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8223" w14:textId="40764856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Miejscowość: …………………….</w:t>
      </w:r>
      <w:r w:rsidR="000D7C7F" w:rsidRPr="00E23288">
        <w:rPr>
          <w:rFonts w:ascii="Arial" w:hAnsi="Arial" w:cs="Arial"/>
          <w:sz w:val="24"/>
          <w:szCs w:val="24"/>
        </w:rPr>
        <w:t>, dnia …</w:t>
      </w:r>
      <w:r w:rsidR="00E40BD7" w:rsidRPr="00E23288">
        <w:rPr>
          <w:rFonts w:ascii="Arial" w:hAnsi="Arial" w:cs="Arial"/>
          <w:sz w:val="24"/>
          <w:szCs w:val="24"/>
        </w:rPr>
        <w:t>…………</w:t>
      </w:r>
      <w:r w:rsidR="000D7C7F" w:rsidRPr="00E23288">
        <w:rPr>
          <w:rFonts w:ascii="Arial" w:hAnsi="Arial" w:cs="Arial"/>
          <w:sz w:val="24"/>
          <w:szCs w:val="24"/>
        </w:rPr>
        <w:t>……</w:t>
      </w:r>
    </w:p>
    <w:p w14:paraId="6CA555E9" w14:textId="77777777" w:rsidR="00E23288" w:rsidRDefault="00E23288" w:rsidP="00E23288">
      <w:pPr>
        <w:rPr>
          <w:rFonts w:ascii="Arial" w:hAnsi="Arial" w:cs="Arial"/>
          <w:sz w:val="24"/>
          <w:szCs w:val="24"/>
        </w:rPr>
      </w:pPr>
    </w:p>
    <w:p w14:paraId="2FD24B5D" w14:textId="004C91C8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23288">
        <w:rPr>
          <w:rFonts w:ascii="Arial" w:hAnsi="Arial" w:cs="Arial"/>
          <w:sz w:val="24"/>
          <w:szCs w:val="24"/>
        </w:rPr>
        <w:t>azwisko i imię</w:t>
      </w:r>
      <w:r w:rsidRPr="00E23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……………………………………..……</w:t>
      </w:r>
    </w:p>
    <w:p w14:paraId="2FE6F729" w14:textId="148153BD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PESEL lub data urodzenia</w:t>
      </w:r>
      <w:r w:rsidRPr="00E23288">
        <w:rPr>
          <w:rFonts w:ascii="Arial" w:hAnsi="Arial" w:cs="Arial"/>
          <w:sz w:val="24"/>
          <w:szCs w:val="24"/>
        </w:rPr>
        <w:t xml:space="preserve"> 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</w:t>
      </w:r>
    </w:p>
    <w:p w14:paraId="2B344174" w14:textId="6580B680" w:rsidR="000D7C7F" w:rsidRDefault="00E2328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288">
        <w:rPr>
          <w:rFonts w:ascii="Arial" w:hAnsi="Arial" w:cs="Arial"/>
          <w:sz w:val="24"/>
          <w:szCs w:val="24"/>
        </w:rPr>
        <w:t>dres</w:t>
      </w:r>
      <w:r w:rsidRPr="00E23288">
        <w:rPr>
          <w:rFonts w:ascii="Arial" w:hAnsi="Arial" w:cs="Arial"/>
          <w:sz w:val="24"/>
          <w:szCs w:val="24"/>
        </w:rPr>
        <w:t xml:space="preserve"> 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……………………………………..………………</w:t>
      </w:r>
      <w:r>
        <w:rPr>
          <w:rFonts w:ascii="Arial" w:hAnsi="Arial" w:cs="Arial"/>
          <w:sz w:val="24"/>
          <w:szCs w:val="24"/>
        </w:rPr>
        <w:t>.</w:t>
      </w:r>
      <w:r w:rsidR="000D7C7F" w:rsidRPr="00E23288">
        <w:rPr>
          <w:rFonts w:ascii="Arial" w:hAnsi="Arial" w:cs="Arial"/>
          <w:sz w:val="24"/>
          <w:szCs w:val="24"/>
        </w:rPr>
        <w:t>.</w:t>
      </w:r>
    </w:p>
    <w:p w14:paraId="3228A9AE" w14:textId="14529DA0" w:rsidR="00E520B8" w:rsidRPr="00E23288" w:rsidRDefault="00E520B8" w:rsidP="00E23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eDoręczeń: ……………………………………..</w:t>
      </w:r>
    </w:p>
    <w:p w14:paraId="7110A58F" w14:textId="15E62BE3" w:rsidR="000D7C7F" w:rsidRPr="00E23288" w:rsidRDefault="00E23288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telefon)</w:t>
      </w:r>
      <w:r w:rsidR="000D7C7F" w:rsidRPr="00E23288">
        <w:rPr>
          <w:rFonts w:ascii="Arial" w:hAnsi="Arial" w:cs="Arial"/>
          <w:sz w:val="24"/>
          <w:szCs w:val="24"/>
        </w:rPr>
        <w:t>………………………………</w:t>
      </w:r>
    </w:p>
    <w:p w14:paraId="26AC5BDB" w14:textId="201A7E18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</w:p>
    <w:p w14:paraId="3D4CB29B" w14:textId="77777777" w:rsidR="00B21F14" w:rsidRPr="00E23288" w:rsidRDefault="00B21F14" w:rsidP="00E23288">
      <w:pPr>
        <w:outlineLvl w:val="0"/>
        <w:rPr>
          <w:rFonts w:ascii="Arial" w:hAnsi="Arial" w:cs="Arial"/>
          <w:sz w:val="24"/>
          <w:szCs w:val="24"/>
        </w:rPr>
      </w:pPr>
    </w:p>
    <w:p w14:paraId="426CBA2D" w14:textId="77777777" w:rsidR="00EE5A38" w:rsidRDefault="00EE5A38" w:rsidP="00E23288">
      <w:pPr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E23288">
        <w:rPr>
          <w:rFonts w:ascii="Arial" w:hAnsi="Arial" w:cs="Arial"/>
          <w:b/>
          <w:bCs/>
          <w:kern w:val="36"/>
          <w:sz w:val="24"/>
          <w:szCs w:val="24"/>
        </w:rPr>
        <w:t>WNIOSEK O PRZYZNANIE I WYPŁATĘ DODATKU AKTYWIZACYJNEGO</w:t>
      </w:r>
    </w:p>
    <w:p w14:paraId="4C3BB62E" w14:textId="56B3C20B" w:rsidR="00E23288" w:rsidRDefault="003952BC" w:rsidP="00E23288">
      <w:pPr>
        <w:spacing w:after="24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bCs/>
          <w:kern w:val="36"/>
          <w:sz w:val="24"/>
          <w:szCs w:val="24"/>
        </w:rPr>
        <w:t>Na zasadach określonych w art. 48 ustawy z dnia 20</w:t>
      </w:r>
      <w:r w:rsidR="00E23288">
        <w:rPr>
          <w:rFonts w:ascii="Arial" w:hAnsi="Arial" w:cs="Arial"/>
          <w:bCs/>
          <w:kern w:val="36"/>
          <w:sz w:val="24"/>
          <w:szCs w:val="24"/>
        </w:rPr>
        <w:t xml:space="preserve"> kwietnia </w:t>
      </w:r>
      <w:r w:rsidRPr="00E23288">
        <w:rPr>
          <w:rFonts w:ascii="Arial" w:hAnsi="Arial" w:cs="Arial"/>
          <w:bCs/>
          <w:kern w:val="36"/>
          <w:sz w:val="24"/>
          <w:szCs w:val="24"/>
        </w:rPr>
        <w:t>2004 r. o promocji zatrudni</w:t>
      </w:r>
      <w:r w:rsidR="00024E23" w:rsidRPr="00E23288">
        <w:rPr>
          <w:rFonts w:ascii="Arial" w:hAnsi="Arial" w:cs="Arial"/>
          <w:bCs/>
          <w:kern w:val="36"/>
          <w:sz w:val="24"/>
          <w:szCs w:val="24"/>
        </w:rPr>
        <w:t>enia i instytucjach rynku pracy (</w:t>
      </w:r>
      <w:r w:rsidR="00E20BF5" w:rsidRPr="00E23288">
        <w:rPr>
          <w:rFonts w:ascii="Arial" w:hAnsi="Arial" w:cs="Arial"/>
          <w:sz w:val="24"/>
          <w:szCs w:val="24"/>
        </w:rPr>
        <w:t>Dz. U. 202</w:t>
      </w:r>
      <w:r w:rsidR="008354A7" w:rsidRPr="00E23288">
        <w:rPr>
          <w:rFonts w:ascii="Arial" w:hAnsi="Arial" w:cs="Arial"/>
          <w:sz w:val="24"/>
          <w:szCs w:val="24"/>
        </w:rPr>
        <w:t>4</w:t>
      </w:r>
      <w:r w:rsidR="00E20BF5" w:rsidRPr="00E23288">
        <w:rPr>
          <w:rFonts w:ascii="Arial" w:hAnsi="Arial" w:cs="Arial"/>
          <w:sz w:val="24"/>
          <w:szCs w:val="24"/>
        </w:rPr>
        <w:t xml:space="preserve"> poz. </w:t>
      </w:r>
      <w:r w:rsidR="008354A7" w:rsidRPr="00E23288">
        <w:rPr>
          <w:rFonts w:ascii="Arial" w:hAnsi="Arial" w:cs="Arial"/>
          <w:sz w:val="24"/>
          <w:szCs w:val="24"/>
        </w:rPr>
        <w:t>475 ze zmianami)</w:t>
      </w:r>
      <w:r w:rsidR="00E23288">
        <w:rPr>
          <w:rFonts w:ascii="Arial" w:hAnsi="Arial" w:cs="Arial"/>
          <w:sz w:val="24"/>
          <w:szCs w:val="24"/>
        </w:rPr>
        <w:t>.</w:t>
      </w:r>
    </w:p>
    <w:p w14:paraId="6568E7AF" w14:textId="77777777" w:rsidR="00E23288" w:rsidRDefault="00024E23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bCs/>
          <w:kern w:val="36"/>
          <w:sz w:val="24"/>
          <w:szCs w:val="24"/>
        </w:rPr>
        <w:t>P</w:t>
      </w:r>
      <w:r w:rsidR="000D7C7F" w:rsidRPr="00E23288">
        <w:rPr>
          <w:rFonts w:ascii="Arial" w:hAnsi="Arial" w:cs="Arial"/>
          <w:sz w:val="24"/>
          <w:szCs w:val="24"/>
        </w:rPr>
        <w:t xml:space="preserve">roszę o przyznanie dodatku aktywizacyjnego z tytułu podjęcia pracy </w:t>
      </w:r>
    </w:p>
    <w:p w14:paraId="374D13BA" w14:textId="073DB582" w:rsid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od dnia</w:t>
      </w:r>
      <w:r w:rsidR="003952BC" w:rsidRPr="00E23288">
        <w:rPr>
          <w:rFonts w:ascii="Arial" w:hAnsi="Arial" w:cs="Arial"/>
          <w:sz w:val="24"/>
          <w:szCs w:val="24"/>
        </w:rPr>
        <w:t xml:space="preserve"> </w:t>
      </w:r>
      <w:r w:rsidRPr="00E23288">
        <w:rPr>
          <w:rFonts w:ascii="Arial" w:hAnsi="Arial" w:cs="Arial"/>
          <w:sz w:val="24"/>
          <w:szCs w:val="24"/>
        </w:rPr>
        <w:t>……………………</w:t>
      </w:r>
      <w:r w:rsidR="00024E23" w:rsidRPr="00E23288">
        <w:rPr>
          <w:rFonts w:ascii="Arial" w:hAnsi="Arial" w:cs="Arial"/>
          <w:sz w:val="24"/>
          <w:szCs w:val="24"/>
        </w:rPr>
        <w:t>……</w:t>
      </w:r>
      <w:r w:rsidRPr="00E23288">
        <w:rPr>
          <w:rFonts w:ascii="Arial" w:hAnsi="Arial" w:cs="Arial"/>
          <w:sz w:val="24"/>
          <w:szCs w:val="24"/>
        </w:rPr>
        <w:t>…</w:t>
      </w:r>
    </w:p>
    <w:p w14:paraId="69600798" w14:textId="292DA4F6" w:rsidR="000D7C7F" w:rsidRP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w firmie ………………….</w:t>
      </w:r>
      <w:r w:rsidR="00B21F14" w:rsidRPr="00E23288">
        <w:rPr>
          <w:rFonts w:ascii="Arial" w:hAnsi="Arial" w:cs="Arial"/>
          <w:sz w:val="24"/>
          <w:szCs w:val="24"/>
        </w:rPr>
        <w:t>…………………………………………………</w:t>
      </w:r>
      <w:r w:rsidR="00024E23" w:rsidRPr="00E23288">
        <w:rPr>
          <w:rFonts w:ascii="Arial" w:hAnsi="Arial" w:cs="Arial"/>
          <w:sz w:val="24"/>
          <w:szCs w:val="24"/>
        </w:rPr>
        <w:t>………………</w:t>
      </w:r>
      <w:r w:rsidRPr="00E23288">
        <w:rPr>
          <w:rFonts w:ascii="Arial" w:hAnsi="Arial" w:cs="Arial"/>
          <w:sz w:val="24"/>
          <w:szCs w:val="24"/>
        </w:rPr>
        <w:t xml:space="preserve"> </w:t>
      </w:r>
    </w:p>
    <w:p w14:paraId="24103F2B" w14:textId="77777777" w:rsidR="00EE5A38" w:rsidRPr="00E23288" w:rsidRDefault="00EE5A38" w:rsidP="00E23288">
      <w:pPr>
        <w:numPr>
          <w:ilvl w:val="0"/>
          <w:numId w:val="1"/>
        </w:numPr>
        <w:tabs>
          <w:tab w:val="clear" w:pos="1068"/>
        </w:tabs>
        <w:spacing w:line="276" w:lineRule="auto"/>
        <w:ind w:left="709" w:hanging="357"/>
        <w:outlineLvl w:val="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podjęcie zatrudnienia / innej pracy zarobkowej w wyniku skierowania przez urząd pracy; </w:t>
      </w:r>
    </w:p>
    <w:p w14:paraId="1E540C25" w14:textId="77777777" w:rsidR="000D7C7F" w:rsidRPr="00E23288" w:rsidRDefault="00EE5A38" w:rsidP="00E23288">
      <w:pPr>
        <w:numPr>
          <w:ilvl w:val="0"/>
          <w:numId w:val="1"/>
        </w:numPr>
        <w:tabs>
          <w:tab w:val="clear" w:pos="1068"/>
        </w:tabs>
        <w:spacing w:line="276" w:lineRule="auto"/>
        <w:ind w:left="709" w:hanging="357"/>
        <w:outlineLvl w:val="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podjęcie zatrudnienia / innej pracy zarobkowej z własnej inicjatywy;</w:t>
      </w:r>
    </w:p>
    <w:p w14:paraId="1962B1C6" w14:textId="02FE83BF" w:rsidR="000D7C7F" w:rsidRPr="00E23288" w:rsidRDefault="000D7C7F" w:rsidP="00E23288">
      <w:pPr>
        <w:spacing w:line="276" w:lineRule="auto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oraz o przekazywanie </w:t>
      </w:r>
      <w:r w:rsidR="00E23288">
        <w:rPr>
          <w:rFonts w:ascii="Arial" w:hAnsi="Arial" w:cs="Arial"/>
          <w:sz w:val="24"/>
          <w:szCs w:val="24"/>
        </w:rPr>
        <w:t xml:space="preserve">dodatku </w:t>
      </w:r>
      <w:r w:rsidRPr="00E23288">
        <w:rPr>
          <w:rFonts w:ascii="Arial" w:hAnsi="Arial" w:cs="Arial"/>
          <w:sz w:val="24"/>
          <w:szCs w:val="24"/>
        </w:rPr>
        <w:t>na mój rachunek bankowy:</w:t>
      </w:r>
      <w:r w:rsidR="00B21F14" w:rsidRPr="00E23288">
        <w:rPr>
          <w:rFonts w:ascii="Arial" w:hAnsi="Arial" w:cs="Arial"/>
          <w:sz w:val="24"/>
          <w:szCs w:val="24"/>
        </w:rPr>
        <w:t xml:space="preserve"> </w:t>
      </w:r>
    </w:p>
    <w:p w14:paraId="7A4AB398" w14:textId="065BCF40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024E23" w:rsidRPr="00E23288">
        <w:rPr>
          <w:rFonts w:ascii="Arial" w:hAnsi="Arial" w:cs="Arial"/>
          <w:sz w:val="24"/>
          <w:szCs w:val="24"/>
        </w:rPr>
        <w:t>....</w:t>
      </w:r>
      <w:r w:rsidRPr="00E23288">
        <w:rPr>
          <w:rFonts w:ascii="Arial" w:hAnsi="Arial" w:cs="Arial"/>
          <w:sz w:val="24"/>
          <w:szCs w:val="24"/>
        </w:rPr>
        <w:t>...........</w:t>
      </w:r>
    </w:p>
    <w:p w14:paraId="19F3E8EF" w14:textId="77777777" w:rsidR="00E23288" w:rsidRDefault="00E23288" w:rsidP="00E23288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7FBE682E" w14:textId="7910F0D4" w:rsidR="000D7C7F" w:rsidRPr="00E23288" w:rsidRDefault="000D7C7F" w:rsidP="00E23288">
      <w:pPr>
        <w:rPr>
          <w:rFonts w:ascii="Arial" w:hAnsi="Arial" w:cs="Arial"/>
          <w:b/>
          <w:sz w:val="24"/>
          <w:szCs w:val="24"/>
        </w:rPr>
      </w:pPr>
      <w:r w:rsidRPr="00E2328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Do wniosku dołączam </w:t>
      </w:r>
      <w:r w:rsidRPr="00E23288">
        <w:rPr>
          <w:rFonts w:ascii="Arial" w:hAnsi="Arial" w:cs="Arial"/>
          <w:b/>
          <w:sz w:val="24"/>
          <w:szCs w:val="24"/>
        </w:rPr>
        <w:t>kserokopię umowy o pracę .</w:t>
      </w:r>
    </w:p>
    <w:p w14:paraId="46AFACD7" w14:textId="77777777" w:rsidR="00B21F14" w:rsidRPr="00E23288" w:rsidRDefault="00B21F14" w:rsidP="00E23288">
      <w:pPr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C867EF5" w14:textId="77777777" w:rsidR="00EE5A38" w:rsidRPr="00E23288" w:rsidRDefault="00EE5A38" w:rsidP="00E23288">
      <w:pPr>
        <w:rPr>
          <w:rFonts w:ascii="Arial" w:hAnsi="Arial" w:cs="Arial"/>
          <w:i/>
          <w:snapToGrid w:val="0"/>
          <w:color w:val="000000"/>
          <w:sz w:val="24"/>
          <w:szCs w:val="24"/>
        </w:rPr>
      </w:pP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Oświadczam, że podejmuję zatrudnienie lub inną pracę zarobkową u pracodawcy, u którego nie byłem(</w:t>
      </w:r>
      <w:proofErr w:type="spellStart"/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am</w:t>
      </w:r>
      <w:proofErr w:type="spellEnd"/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) zatrudniony(a), ani nie wykonywałem(</w:t>
      </w:r>
      <w:proofErr w:type="spellStart"/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am</w:t>
      </w:r>
      <w:proofErr w:type="spellEnd"/>
      <w:r w:rsidRPr="00E23288">
        <w:rPr>
          <w:rFonts w:ascii="Arial" w:hAnsi="Arial" w:cs="Arial"/>
          <w:snapToGrid w:val="0"/>
          <w:color w:val="000000"/>
          <w:sz w:val="24"/>
          <w:szCs w:val="24"/>
        </w:rPr>
        <w:t xml:space="preserve">) innej pracy zarobkowej bezpośrednio przed zarejestrowaniem się jako bezrobotny(a). </w:t>
      </w:r>
      <w:r w:rsidRPr="00E23288">
        <w:rPr>
          <w:rFonts w:ascii="Arial" w:hAnsi="Arial" w:cs="Arial"/>
          <w:i/>
          <w:snapToGrid w:val="0"/>
          <w:color w:val="000000"/>
          <w:sz w:val="24"/>
          <w:szCs w:val="24"/>
        </w:rPr>
        <w:t>(dotyczy osób podejmujących zatrudnienie lub inną pracę zarobkową z własnej inicjatywy).</w:t>
      </w:r>
    </w:p>
    <w:p w14:paraId="2EC1687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 xml:space="preserve">Zobowiązuje się udokumentować wysokość osiąganego wynagrodzenia brutto za każdy miesiąc kalendarzowy w terminie do dnia 10 następnego miesiąca, za który przyznany jest dodatek aktywizacyjny. </w:t>
      </w:r>
    </w:p>
    <w:p w14:paraId="4CD0EFC0" w14:textId="5947F533" w:rsidR="0097040B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Zostałem(</w:t>
      </w:r>
      <w:proofErr w:type="spellStart"/>
      <w:r w:rsidRPr="00E23288">
        <w:rPr>
          <w:rFonts w:ascii="Arial" w:hAnsi="Arial" w:cs="Arial"/>
          <w:sz w:val="24"/>
          <w:szCs w:val="24"/>
        </w:rPr>
        <w:t>am</w:t>
      </w:r>
      <w:proofErr w:type="spellEnd"/>
      <w:r w:rsidRPr="00E23288">
        <w:rPr>
          <w:rFonts w:ascii="Arial" w:hAnsi="Arial" w:cs="Arial"/>
          <w:sz w:val="24"/>
          <w:szCs w:val="24"/>
        </w:rPr>
        <w:t>) pouczony(a), że dodatek aktywizacyjny przysługuje pod warunkiem zachowania ciągłości zatrudnienia lub wykonywania innej pracy zarobkowej.</w:t>
      </w:r>
    </w:p>
    <w:p w14:paraId="068A68C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Zobowiązuję się powiadomić Urząd w ciągu 7 dni o ustaniu zatrudnienia lub wykonywania innej pracy zarobkowej, o przerwie w świadczeniu pracy, która obejmuje dni robocze oraz o urlopie bezpłatnym udzielonym przez pracodawcę. </w:t>
      </w:r>
    </w:p>
    <w:p w14:paraId="06E24D79" w14:textId="081038BF" w:rsidR="003952BC" w:rsidRDefault="003952BC" w:rsidP="00E23288">
      <w:pPr>
        <w:spacing w:after="240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Dodatek aktywizacyjny wypłacony za okres po ustaniu zatrudnienia, wykonywania innej pracy zarobkowej oraz za okres przebywania na urlopie bezpłatnym stanowi nienależnie pobrane świadczenie i podlega zwrotowi zgodnie z art. 76 ust. 1 pkt 1 ustawy o promocji zatrudnienia</w:t>
      </w:r>
      <w:r w:rsidR="00E520B8">
        <w:rPr>
          <w:rFonts w:ascii="Arial" w:hAnsi="Arial" w:cs="Arial"/>
          <w:sz w:val="24"/>
          <w:szCs w:val="24"/>
        </w:rPr>
        <w:t xml:space="preserve"> </w:t>
      </w:r>
      <w:r w:rsidRPr="00E23288">
        <w:rPr>
          <w:rFonts w:ascii="Arial" w:hAnsi="Arial" w:cs="Arial"/>
          <w:sz w:val="24"/>
          <w:szCs w:val="24"/>
        </w:rPr>
        <w:t>i instytucjach rynku pracy</w:t>
      </w:r>
    </w:p>
    <w:p w14:paraId="08207C33" w14:textId="77777777" w:rsidR="00E23288" w:rsidRDefault="00E23288" w:rsidP="00E23288">
      <w:pPr>
        <w:spacing w:after="240"/>
        <w:rPr>
          <w:rFonts w:ascii="Arial" w:hAnsi="Arial" w:cs="Arial"/>
          <w:sz w:val="24"/>
          <w:szCs w:val="24"/>
        </w:rPr>
      </w:pPr>
    </w:p>
    <w:p w14:paraId="0D8867A4" w14:textId="77777777" w:rsidR="00B21F14" w:rsidRPr="00E23288" w:rsidRDefault="00B21F14" w:rsidP="00E23288">
      <w:pPr>
        <w:rPr>
          <w:rFonts w:ascii="Arial" w:hAnsi="Arial" w:cs="Arial"/>
          <w:i/>
          <w:sz w:val="24"/>
          <w:szCs w:val="24"/>
        </w:rPr>
      </w:pPr>
      <w:r w:rsidRPr="00E23288">
        <w:rPr>
          <w:rFonts w:ascii="Arial" w:hAnsi="Arial" w:cs="Arial"/>
          <w:i/>
          <w:sz w:val="24"/>
          <w:szCs w:val="24"/>
        </w:rPr>
        <w:t>Podpis</w:t>
      </w: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...............................................................</w:t>
      </w:r>
    </w:p>
    <w:p w14:paraId="44FCB20E" w14:textId="77777777" w:rsidR="00B21F14" w:rsidRPr="00E23288" w:rsidRDefault="00B21F14" w:rsidP="00E23288">
      <w:pPr>
        <w:spacing w:after="200" w:line="276" w:lineRule="auto"/>
        <w:rPr>
          <w:rFonts w:ascii="Arial" w:hAnsi="Arial" w:cs="Arial"/>
          <w:b/>
          <w:i/>
          <w:snapToGrid w:val="0"/>
          <w:sz w:val="24"/>
          <w:szCs w:val="24"/>
        </w:rPr>
      </w:pPr>
      <w:r w:rsidRPr="00E23288">
        <w:rPr>
          <w:rFonts w:ascii="Arial" w:hAnsi="Arial" w:cs="Arial"/>
          <w:b/>
          <w:i/>
          <w:snapToGrid w:val="0"/>
          <w:sz w:val="24"/>
          <w:szCs w:val="24"/>
        </w:rPr>
        <w:br w:type="page"/>
      </w:r>
    </w:p>
    <w:p w14:paraId="1A769EF1" w14:textId="77777777" w:rsidR="006F3ED2" w:rsidRDefault="006F3ED2" w:rsidP="00E23288">
      <w:pPr>
        <w:rPr>
          <w:rFonts w:ascii="Arial" w:hAnsi="Arial" w:cs="Arial"/>
          <w:b/>
          <w:i/>
          <w:snapToGrid w:val="0"/>
          <w:sz w:val="24"/>
          <w:szCs w:val="24"/>
        </w:rPr>
        <w:sectPr w:rsidR="006F3ED2" w:rsidSect="00B21F14">
          <w:foot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D4794C2" w14:textId="1C532AED" w:rsidR="00B21F14" w:rsidRPr="00F86FA2" w:rsidRDefault="00F86FA2" w:rsidP="00E23288">
      <w:pPr>
        <w:rPr>
          <w:rFonts w:ascii="Arial" w:hAnsi="Arial" w:cs="Arial"/>
          <w:b/>
          <w:iCs/>
          <w:snapToGrid w:val="0"/>
          <w:sz w:val="24"/>
          <w:szCs w:val="24"/>
        </w:rPr>
      </w:pPr>
      <w:r w:rsidRPr="00F86FA2">
        <w:rPr>
          <w:rFonts w:ascii="Arial" w:hAnsi="Arial" w:cs="Arial"/>
          <w:b/>
          <w:iCs/>
          <w:snapToGrid w:val="0"/>
          <w:sz w:val="24"/>
          <w:szCs w:val="24"/>
        </w:rPr>
        <w:lastRenderedPageBreak/>
        <w:t>POUCZENIE:</w:t>
      </w:r>
    </w:p>
    <w:p w14:paraId="2E22AFDE" w14:textId="78096AB3" w:rsidR="000D7C7F" w:rsidRPr="00E23288" w:rsidRDefault="000D7C7F" w:rsidP="00E23288">
      <w:pPr>
        <w:rPr>
          <w:rFonts w:ascii="Arial" w:hAnsi="Arial" w:cs="Arial"/>
          <w:b/>
          <w:i/>
          <w:snapToGrid w:val="0"/>
          <w:sz w:val="24"/>
          <w:szCs w:val="24"/>
        </w:rPr>
      </w:pPr>
      <w:r w:rsidRPr="00E23288">
        <w:rPr>
          <w:rFonts w:ascii="Arial" w:hAnsi="Arial" w:cs="Arial"/>
          <w:b/>
          <w:i/>
          <w:snapToGrid w:val="0"/>
          <w:sz w:val="24"/>
          <w:szCs w:val="24"/>
        </w:rPr>
        <w:t>Ustawa z dnia 20 kwietnia 2004 r. o promocji zatrudnienia i instytucjach rynku pracy (</w:t>
      </w:r>
      <w:r w:rsidR="00A96DA3" w:rsidRPr="00E23288">
        <w:rPr>
          <w:rFonts w:ascii="Arial" w:hAnsi="Arial" w:cs="Arial"/>
          <w:b/>
          <w:bCs/>
          <w:i/>
          <w:kern w:val="36"/>
          <w:sz w:val="24"/>
          <w:szCs w:val="24"/>
        </w:rPr>
        <w:t xml:space="preserve">Dz. U. </w:t>
      </w:r>
      <w:r w:rsidR="008354A7" w:rsidRPr="00E23288">
        <w:rPr>
          <w:rFonts w:ascii="Arial" w:hAnsi="Arial" w:cs="Arial"/>
          <w:b/>
          <w:bCs/>
          <w:i/>
          <w:kern w:val="36"/>
          <w:sz w:val="24"/>
          <w:szCs w:val="24"/>
        </w:rPr>
        <w:t>2024</w:t>
      </w:r>
      <w:r w:rsidR="004E2130" w:rsidRPr="00E23288">
        <w:rPr>
          <w:rFonts w:ascii="Arial" w:hAnsi="Arial" w:cs="Arial"/>
          <w:b/>
          <w:bCs/>
          <w:i/>
          <w:kern w:val="36"/>
          <w:sz w:val="24"/>
          <w:szCs w:val="24"/>
        </w:rPr>
        <w:t>.</w:t>
      </w:r>
      <w:r w:rsidR="00A96DA3" w:rsidRPr="00E23288">
        <w:rPr>
          <w:rFonts w:ascii="Arial" w:hAnsi="Arial" w:cs="Arial"/>
          <w:b/>
          <w:bCs/>
          <w:i/>
          <w:kern w:val="36"/>
          <w:sz w:val="24"/>
          <w:szCs w:val="24"/>
        </w:rPr>
        <w:t xml:space="preserve">, poz. </w:t>
      </w:r>
      <w:r w:rsidR="008354A7" w:rsidRPr="00E23288">
        <w:rPr>
          <w:rFonts w:ascii="Arial" w:hAnsi="Arial" w:cs="Arial"/>
          <w:b/>
          <w:bCs/>
          <w:i/>
          <w:kern w:val="36"/>
          <w:sz w:val="24"/>
          <w:szCs w:val="24"/>
        </w:rPr>
        <w:t>475 ze zmianami</w:t>
      </w:r>
      <w:r w:rsidRPr="00E23288">
        <w:rPr>
          <w:rFonts w:ascii="Arial" w:hAnsi="Arial" w:cs="Arial"/>
          <w:b/>
          <w:i/>
          <w:snapToGrid w:val="0"/>
          <w:sz w:val="24"/>
          <w:szCs w:val="24"/>
        </w:rPr>
        <w:t>)</w:t>
      </w:r>
      <w:r w:rsidRPr="00E2328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952BC" w:rsidRPr="00E23288">
        <w:rPr>
          <w:rFonts w:ascii="Arial" w:hAnsi="Arial" w:cs="Arial"/>
          <w:b/>
          <w:bCs/>
          <w:i/>
          <w:sz w:val="24"/>
          <w:szCs w:val="24"/>
        </w:rPr>
        <w:t>a</w:t>
      </w:r>
      <w:r w:rsidRPr="00E23288">
        <w:rPr>
          <w:rFonts w:ascii="Arial" w:hAnsi="Arial" w:cs="Arial"/>
          <w:b/>
          <w:bCs/>
          <w:i/>
          <w:sz w:val="24"/>
          <w:szCs w:val="24"/>
        </w:rPr>
        <w:t>rt. 48.</w:t>
      </w:r>
    </w:p>
    <w:p w14:paraId="03C1A5E1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1. Bezrobotnemu posiadającemu prawo do zasiłku przysługuje dodatek aktywizacyjny, jeżeli:</w:t>
      </w:r>
    </w:p>
    <w:p w14:paraId="37054E21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619313F7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z własnej inicjatywy podjął zatrudnienie lub inną pracę zarobkową.</w:t>
      </w:r>
    </w:p>
    <w:p w14:paraId="6271CB9C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2. W przypadku, o którym mowa w ust. 1 pkt 1, dodatek aktywizacyjny przysługuje w wysokości stanowiącej różnicę między minimalnym wynagrodzeniem za pracę a otrzymywanym wynagrodzeniem, nie większej jednak niż 50% zasiłku, o którym mowa w art. 72 ust. 1, przez okres, w jakim przysługiwałby bezrobotnemu zasiłek.</w:t>
      </w:r>
    </w:p>
    <w:p w14:paraId="429D1A8E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3. W przypadku, o którym mowa w ust. 1 pkt 2, dodatek aktywizacyjny przysługuje w wysokości do 50% zasiłku, o którym mowa w art. 72 ust. 1, przez połowę okresu, w jakim przysługiwałby bezrobotnemu zasiłek.</w:t>
      </w:r>
    </w:p>
    <w:p w14:paraId="20108F3B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4. Dodatek aktywizacyjny nie przysługuje w przypadku:</w:t>
      </w:r>
    </w:p>
    <w:p w14:paraId="36539583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skierowania bezrobotnego przez powiatowy urząd pracy do prac interwencyjnych, robót publicznych lub na stanowisko pracy, którego koszty wyposażenia lub doposażenia zostały zrefundowane zgodnie z art. 46 ust. 1 pkt 1;</w:t>
      </w:r>
    </w:p>
    <w:p w14:paraId="3F9B9C94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4FD2B960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3) podjęcia przez bezrobotnego z własnej inicjatywy zatrudnienia lub innej pracy zarobkowej za granicą Rzeczypospolitej Polskiej u pracodawcy zagranicznego;</w:t>
      </w:r>
    </w:p>
    <w:p w14:paraId="621E6905" w14:textId="77777777" w:rsidR="00E40BD7" w:rsidRPr="00E23288" w:rsidRDefault="00E40BD7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4) przebywania na urlopie bezpłatnym.</w:t>
      </w:r>
    </w:p>
    <w:p w14:paraId="43AFDA2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Art. 76. ust.1.</w:t>
      </w:r>
      <w:r w:rsidR="003952BC" w:rsidRPr="00E23288">
        <w:rPr>
          <w:rFonts w:ascii="Arial" w:hAnsi="Arial" w:cs="Arial"/>
          <w:sz w:val="24"/>
          <w:szCs w:val="24"/>
        </w:rPr>
        <w:t xml:space="preserve"> ww. ustawy -</w:t>
      </w:r>
      <w:r w:rsidRPr="00E23288">
        <w:rPr>
          <w:rFonts w:ascii="Arial" w:hAnsi="Arial" w:cs="Arial"/>
          <w:sz w:val="24"/>
          <w:szCs w:val="24"/>
        </w:rPr>
        <w:t xml:space="preserve"> </w:t>
      </w:r>
      <w:r w:rsidR="00E40BD7" w:rsidRPr="00E23288">
        <w:rPr>
          <w:rFonts w:ascii="Arial" w:hAnsi="Arial" w:cs="Arial"/>
          <w:sz w:val="24"/>
          <w:szCs w:val="24"/>
        </w:rPr>
        <w:t>Osoba, która pobrała nienależne świadczenie pieniężne, jest obowiązana do zwrotu, w terminie 14 dni od dnia doręczenia decyzji w przedmiocie obowiązku zwrotu nienależnie pobranego świadczenia pieniężnego, kwoty otrzymanego świadczenia wraz z przekazaną od tego świadczenia zaliczką na podatek dochodowy od osób fizycznych oraz składką na ubezpieczenie zdrowotne.</w:t>
      </w:r>
      <w:r w:rsidRPr="00E23288">
        <w:rPr>
          <w:rFonts w:ascii="Arial" w:hAnsi="Arial" w:cs="Arial"/>
          <w:sz w:val="24"/>
          <w:szCs w:val="24"/>
        </w:rPr>
        <w:t xml:space="preserve"> </w:t>
      </w:r>
    </w:p>
    <w:p w14:paraId="4C50F53D" w14:textId="65B3BF8C" w:rsidR="000D7C7F" w:rsidRPr="00E23288" w:rsidRDefault="000D7C7F" w:rsidP="00E23288">
      <w:pPr>
        <w:pStyle w:val="p0"/>
        <w:spacing w:before="240" w:after="0"/>
        <w:rPr>
          <w:rFonts w:ascii="Arial" w:hAnsi="Arial" w:cs="Arial"/>
          <w:b/>
          <w:i/>
        </w:rPr>
      </w:pPr>
      <w:r w:rsidRPr="00E23288">
        <w:rPr>
          <w:rFonts w:ascii="Arial" w:hAnsi="Arial" w:cs="Arial"/>
          <w:b/>
          <w:i/>
        </w:rPr>
        <w:t>ROZPORZĄDZENIE MPIPS</w:t>
      </w:r>
      <w:r w:rsidRPr="00E23288">
        <w:rPr>
          <w:rFonts w:ascii="Arial" w:hAnsi="Arial" w:cs="Arial"/>
          <w:b/>
          <w:i/>
          <w:vertAlign w:val="superscript"/>
        </w:rPr>
        <w:t xml:space="preserve"> </w:t>
      </w:r>
      <w:r w:rsidRPr="00E23288">
        <w:rPr>
          <w:rFonts w:ascii="Arial" w:hAnsi="Arial" w:cs="Arial"/>
          <w:b/>
          <w:i/>
        </w:rPr>
        <w:t>z dnia 18 sierpnia 2009 r. w sprawie szczegółowego trybu przyznawania zasiłku dla bezrobotnych, stypendium i dodatku aktywizacyjnego (Dz. U. 2014 poz. 1189)</w:t>
      </w:r>
    </w:p>
    <w:p w14:paraId="58DD14A7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4. Starosta przyznaje dodatek aktywizacyjny po udokumentowaniu podjęcia zatrudnienia lub wykonywania innej pracy zarobkowej oraz wysokości osiąganego wynagrodzenia, od dnia złożenia wniosku do:</w:t>
      </w:r>
    </w:p>
    <w:p w14:paraId="346E2F4C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1) ostatniego dnia przysługiwania zasiłku dla bezrobotnych, przypadającego w okresie zatrudnienia, w przypadku, o którym mowa w art. 48 ust. 1 pkt 1 ustawy;</w:t>
      </w:r>
    </w:p>
    <w:p w14:paraId="02194E48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2) ostatniego dnia połowy okresu przysługiwania zasiłku dla bezrobotnych, przypadającego w okresie zatrudnienia lub wykonywania innej pracy zarobkowej, w przypadku, o którym mowa w art. 48 ust. 1 pkt 2 ustawy.</w:t>
      </w:r>
    </w:p>
    <w:p w14:paraId="1FDCC13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5. 1. Dodatek aktywizacyjny,(…), za niepełny miesiąc ustala się, dzieląc kwotę dodatku aktywizacyjnego (…)przez 30 i mnożąc przez liczbę dni kalendarzowych przypadających w okresie, za który świadczenie przysługuje.</w:t>
      </w:r>
    </w:p>
    <w:p w14:paraId="72EC9F56" w14:textId="77777777" w:rsidR="00B21F14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§ 6. 1. (…) dodatek aktywizacyjny wypłaca się z dołu, za okresy miesięczne, w terminach ustalonych przez powiatowy urząd pracy, nie później niż w ciągu 14 dni od dnia upływu okresu, za który świadczenie jest wypłacane.</w:t>
      </w:r>
    </w:p>
    <w:p w14:paraId="036CCA9F" w14:textId="77777777" w:rsidR="00F86FA2" w:rsidRPr="00E23288" w:rsidRDefault="00F86FA2" w:rsidP="00E23288">
      <w:pPr>
        <w:rPr>
          <w:rFonts w:ascii="Arial" w:hAnsi="Arial" w:cs="Arial"/>
          <w:sz w:val="24"/>
          <w:szCs w:val="24"/>
        </w:rPr>
      </w:pPr>
    </w:p>
    <w:p w14:paraId="76EE1555" w14:textId="77777777" w:rsidR="006F3ED2" w:rsidRDefault="006F3ED2" w:rsidP="00E23288">
      <w:pPr>
        <w:pStyle w:val="Akapitzlist"/>
        <w:ind w:left="-142"/>
        <w:rPr>
          <w:rFonts w:ascii="Arial" w:hAnsi="Arial" w:cs="Arial"/>
          <w:i/>
          <w:sz w:val="24"/>
          <w:szCs w:val="24"/>
        </w:rPr>
      </w:pPr>
    </w:p>
    <w:p w14:paraId="59775454" w14:textId="53BC3946" w:rsidR="00B21F14" w:rsidRPr="00E23288" w:rsidRDefault="00B21F14" w:rsidP="00E23288">
      <w:pPr>
        <w:pStyle w:val="Akapitzlist"/>
        <w:ind w:left="-142"/>
        <w:rPr>
          <w:rFonts w:ascii="Arial" w:hAnsi="Arial" w:cs="Arial"/>
          <w:i/>
          <w:sz w:val="24"/>
          <w:szCs w:val="24"/>
        </w:rPr>
      </w:pPr>
      <w:r w:rsidRPr="00E23288">
        <w:rPr>
          <w:rFonts w:ascii="Arial" w:hAnsi="Arial" w:cs="Arial"/>
          <w:i/>
          <w:sz w:val="24"/>
          <w:szCs w:val="24"/>
        </w:rPr>
        <w:t>Podpis</w:t>
      </w:r>
      <w:r w:rsidRPr="00E23288">
        <w:rPr>
          <w:rFonts w:ascii="Arial" w:hAnsi="Arial" w:cs="Arial"/>
          <w:snapToGrid w:val="0"/>
          <w:color w:val="000000"/>
          <w:sz w:val="24"/>
          <w:szCs w:val="24"/>
        </w:rPr>
        <w:t>...............................................................</w:t>
      </w:r>
    </w:p>
    <w:p w14:paraId="51EB0B6F" w14:textId="77777777" w:rsidR="00B21F14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br w:type="page"/>
      </w:r>
    </w:p>
    <w:p w14:paraId="412270E6" w14:textId="77777777" w:rsidR="00B21F14" w:rsidRPr="00E23288" w:rsidRDefault="00B21F14" w:rsidP="00E23288">
      <w:pPr>
        <w:pStyle w:val="Nagwek2"/>
        <w:rPr>
          <w:rFonts w:ascii="Arial" w:hAnsi="Arial" w:cs="Arial"/>
          <w:i w:val="0"/>
          <w:sz w:val="24"/>
          <w:szCs w:val="24"/>
        </w:rPr>
      </w:pPr>
    </w:p>
    <w:p w14:paraId="6151FDA5" w14:textId="77777777" w:rsidR="000D7C7F" w:rsidRPr="00E23288" w:rsidRDefault="000D7C7F" w:rsidP="00E23288">
      <w:pPr>
        <w:pStyle w:val="Nagwek2"/>
        <w:rPr>
          <w:rFonts w:ascii="Arial" w:hAnsi="Arial" w:cs="Arial"/>
          <w:i w:val="0"/>
          <w:sz w:val="24"/>
          <w:szCs w:val="24"/>
        </w:rPr>
      </w:pPr>
      <w:r w:rsidRPr="00E23288">
        <w:rPr>
          <w:rFonts w:ascii="Arial" w:hAnsi="Arial" w:cs="Arial"/>
          <w:i w:val="0"/>
          <w:sz w:val="24"/>
          <w:szCs w:val="24"/>
        </w:rPr>
        <w:t xml:space="preserve">KLAUZULA INFORMACYJNA W ZWIĄZKU Z PRZETWARZANIEM DANYCH OSOBOWYCH </w:t>
      </w:r>
    </w:p>
    <w:p w14:paraId="217C97D5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</w:p>
    <w:p w14:paraId="43D987A4" w14:textId="77777777" w:rsidR="000D7C7F" w:rsidRPr="00E23288" w:rsidRDefault="000D7C7F" w:rsidP="00E23288">
      <w:pPr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Pr="00E23288">
        <w:rPr>
          <w:rFonts w:ascii="Arial" w:hAnsi="Arial" w:cs="Arial"/>
          <w:sz w:val="24"/>
          <w:szCs w:val="24"/>
        </w:rPr>
        <w:br/>
        <w:t xml:space="preserve">z dnia 27 kwietnia 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0B358070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Administratorem danych osobowych jest Powiatowy Urząd Pracy w Braniewie,</w:t>
      </w:r>
      <w:r w:rsidRPr="00E23288">
        <w:rPr>
          <w:rFonts w:ascii="Arial" w:hAnsi="Arial" w:cs="Arial"/>
          <w:sz w:val="24"/>
          <w:szCs w:val="24"/>
        </w:rPr>
        <w:br/>
        <w:t>ul. Kościuszki 118, 14-500 Braniewo, tel. 55 644 32 22, faks 55 644 32 24,</w:t>
      </w:r>
      <w:r w:rsidRPr="00E23288">
        <w:rPr>
          <w:rFonts w:ascii="Arial" w:hAnsi="Arial" w:cs="Arial"/>
          <w:sz w:val="24"/>
          <w:szCs w:val="24"/>
        </w:rPr>
        <w:br/>
        <w:t>e-mail: olbr@praca.gov.pl lub sekretariat@pupbraniewo.pl</w:t>
      </w:r>
    </w:p>
    <w:p w14:paraId="1E8D04B5" w14:textId="2D64FBB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 xml:space="preserve">Kontakt do inspektora ochrony danych – </w:t>
      </w:r>
      <w:r w:rsidR="00B44544" w:rsidRPr="00E23288">
        <w:rPr>
          <w:rFonts w:ascii="Arial" w:hAnsi="Arial" w:cs="Arial"/>
          <w:sz w:val="24"/>
          <w:szCs w:val="24"/>
        </w:rPr>
        <w:t>Maciej Żołnowski e-mail: inspektor@cbi24.pl</w:t>
      </w:r>
    </w:p>
    <w:p w14:paraId="22FA5A30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Dane są przetwarzane przez Powiatowy Urząd Pracy w  Braniewie wyłącznie dla celów wynikających z przepisów prawa.</w:t>
      </w:r>
    </w:p>
    <w:p w14:paraId="7962B362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obowiązujących przepisów prawa.</w:t>
      </w:r>
    </w:p>
    <w:p w14:paraId="5A88AF89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Dane osobowe będą przechowywane zgodnie z okresem wskazanym w przepisach prawa.</w:t>
      </w:r>
    </w:p>
    <w:p w14:paraId="48C2FB34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</w:r>
    </w:p>
    <w:p w14:paraId="7B2BCAF6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Osoba, której dane dotyczą ma prawo do wniesienia skargi do organu nadzorczego, którym jest Prezes Urzędu Ochrony Danych Osobowych.</w:t>
      </w:r>
    </w:p>
    <w:p w14:paraId="5A162DBC" w14:textId="77777777" w:rsidR="000D7C7F" w:rsidRPr="00E23288" w:rsidRDefault="000D7C7F" w:rsidP="00E2328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23288">
        <w:rPr>
          <w:rFonts w:ascii="Arial" w:hAnsi="Arial" w:cs="Arial"/>
          <w:sz w:val="24"/>
          <w:szCs w:val="24"/>
        </w:rPr>
        <w:t>Podanie danych osobowych jest obowiązkowe ze względu na przepisy prawa.</w:t>
      </w:r>
    </w:p>
    <w:p w14:paraId="1FE57491" w14:textId="77777777" w:rsidR="000D7C7F" w:rsidRPr="00E23288" w:rsidRDefault="000D7C7F" w:rsidP="00E23288">
      <w:pPr>
        <w:pStyle w:val="Default"/>
        <w:rPr>
          <w:i/>
        </w:rPr>
      </w:pPr>
    </w:p>
    <w:p w14:paraId="40B5AE66" w14:textId="77777777" w:rsidR="000D7C7F" w:rsidRPr="00E23288" w:rsidRDefault="000D7C7F" w:rsidP="00E23288">
      <w:pPr>
        <w:pStyle w:val="Default"/>
        <w:rPr>
          <w:i/>
        </w:rPr>
      </w:pPr>
    </w:p>
    <w:p w14:paraId="14F06316" w14:textId="77777777" w:rsidR="000D7C7F" w:rsidRPr="00E23288" w:rsidRDefault="000D7C7F" w:rsidP="00E23288">
      <w:pPr>
        <w:pStyle w:val="Default"/>
        <w:rPr>
          <w:i/>
        </w:rPr>
      </w:pPr>
    </w:p>
    <w:p w14:paraId="65160946" w14:textId="77777777" w:rsidR="000D7C7F" w:rsidRPr="00E23288" w:rsidRDefault="000D7C7F" w:rsidP="00E23288">
      <w:pPr>
        <w:pStyle w:val="Default"/>
        <w:rPr>
          <w:i/>
        </w:rPr>
      </w:pPr>
    </w:p>
    <w:p w14:paraId="196EAACF" w14:textId="77777777" w:rsidR="000D7C7F" w:rsidRPr="00E23288" w:rsidRDefault="000D7C7F" w:rsidP="00E23288">
      <w:pPr>
        <w:pStyle w:val="Default"/>
        <w:rPr>
          <w:i/>
        </w:rPr>
      </w:pPr>
      <w:r w:rsidRPr="00E23288">
        <w:rPr>
          <w:i/>
        </w:rPr>
        <w:t xml:space="preserve">Zapoznałem/łam  się z ww. informacją: ………………………………………………………………… </w:t>
      </w:r>
    </w:p>
    <w:p w14:paraId="459B7BA6" w14:textId="77777777" w:rsidR="000D7C7F" w:rsidRPr="00E23288" w:rsidRDefault="000D7C7F" w:rsidP="00E23288">
      <w:pPr>
        <w:pStyle w:val="Default"/>
        <w:ind w:left="4395"/>
        <w:rPr>
          <w:i/>
        </w:rPr>
      </w:pPr>
      <w:r w:rsidRPr="00E23288">
        <w:rPr>
          <w:i/>
        </w:rPr>
        <w:t>data i czytelny podpis</w:t>
      </w:r>
    </w:p>
    <w:p w14:paraId="78E36ED6" w14:textId="77777777" w:rsidR="00B51584" w:rsidRPr="00E23288" w:rsidRDefault="00B51584" w:rsidP="00E23288">
      <w:pPr>
        <w:rPr>
          <w:rFonts w:ascii="Arial" w:hAnsi="Arial" w:cs="Arial"/>
          <w:sz w:val="24"/>
          <w:szCs w:val="24"/>
        </w:rPr>
      </w:pPr>
    </w:p>
    <w:sectPr w:rsidR="00B51584" w:rsidRPr="00E23288" w:rsidSect="00F86F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2075" w14:textId="77777777" w:rsidR="00DA089D" w:rsidRDefault="00DA089D" w:rsidP="0097040B">
      <w:r>
        <w:separator/>
      </w:r>
    </w:p>
  </w:endnote>
  <w:endnote w:type="continuationSeparator" w:id="0">
    <w:p w14:paraId="63AAF594" w14:textId="77777777" w:rsidR="00DA089D" w:rsidRDefault="00DA089D" w:rsidP="0097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6348"/>
      <w:docPartObj>
        <w:docPartGallery w:val="Page Numbers (Bottom of Page)"/>
        <w:docPartUnique/>
      </w:docPartObj>
    </w:sdtPr>
    <w:sdtContent>
      <w:p w14:paraId="14537177" w14:textId="77777777" w:rsidR="0097040B" w:rsidRDefault="00964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3495DB" w14:textId="77777777" w:rsidR="0097040B" w:rsidRDefault="00970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D9B0" w14:textId="77777777" w:rsidR="00DA089D" w:rsidRDefault="00DA089D" w:rsidP="0097040B">
      <w:r>
        <w:separator/>
      </w:r>
    </w:p>
  </w:footnote>
  <w:footnote w:type="continuationSeparator" w:id="0">
    <w:p w14:paraId="27C5E99D" w14:textId="77777777" w:rsidR="00DA089D" w:rsidRDefault="00DA089D" w:rsidP="0097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D2CB2"/>
    <w:multiLevelType w:val="hybridMultilevel"/>
    <w:tmpl w:val="6812EB32"/>
    <w:lvl w:ilvl="0" w:tplc="DABE524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AF0DF1"/>
    <w:multiLevelType w:val="hybridMultilevel"/>
    <w:tmpl w:val="1702212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73F006DE"/>
    <w:multiLevelType w:val="multilevel"/>
    <w:tmpl w:val="0A1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954077">
    <w:abstractNumId w:val="1"/>
  </w:num>
  <w:num w:numId="2" w16cid:durableId="654145186">
    <w:abstractNumId w:val="2"/>
  </w:num>
  <w:num w:numId="3" w16cid:durableId="1539901215">
    <w:abstractNumId w:val="0"/>
  </w:num>
  <w:num w:numId="4" w16cid:durableId="13068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AF"/>
    <w:rsid w:val="00024E23"/>
    <w:rsid w:val="0008677F"/>
    <w:rsid w:val="000D7C7F"/>
    <w:rsid w:val="001821A8"/>
    <w:rsid w:val="00244D74"/>
    <w:rsid w:val="002C75E2"/>
    <w:rsid w:val="00324FCB"/>
    <w:rsid w:val="00327BAF"/>
    <w:rsid w:val="003952BC"/>
    <w:rsid w:val="00431FB1"/>
    <w:rsid w:val="004E2130"/>
    <w:rsid w:val="00505D87"/>
    <w:rsid w:val="00535FE5"/>
    <w:rsid w:val="006B7A2C"/>
    <w:rsid w:val="006F3ED2"/>
    <w:rsid w:val="00707A9A"/>
    <w:rsid w:val="0073596E"/>
    <w:rsid w:val="007B76EC"/>
    <w:rsid w:val="008354A7"/>
    <w:rsid w:val="008501B4"/>
    <w:rsid w:val="00853719"/>
    <w:rsid w:val="00880B5B"/>
    <w:rsid w:val="008B4783"/>
    <w:rsid w:val="00921543"/>
    <w:rsid w:val="0096475E"/>
    <w:rsid w:val="0097040B"/>
    <w:rsid w:val="009813F5"/>
    <w:rsid w:val="00A12C65"/>
    <w:rsid w:val="00A96DA3"/>
    <w:rsid w:val="00B21F14"/>
    <w:rsid w:val="00B44544"/>
    <w:rsid w:val="00B51584"/>
    <w:rsid w:val="00C22828"/>
    <w:rsid w:val="00DA089D"/>
    <w:rsid w:val="00DD0732"/>
    <w:rsid w:val="00E07D33"/>
    <w:rsid w:val="00E20BF5"/>
    <w:rsid w:val="00E23288"/>
    <w:rsid w:val="00E40BD7"/>
    <w:rsid w:val="00E520B8"/>
    <w:rsid w:val="00EE003F"/>
    <w:rsid w:val="00EE5A38"/>
    <w:rsid w:val="00F86FA2"/>
    <w:rsid w:val="00F926EB"/>
    <w:rsid w:val="00FA0EB9"/>
    <w:rsid w:val="00FB38E1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934"/>
  <w15:docId w15:val="{C4C8A1F0-FC49-484E-A886-8AEDD96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7C7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7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C7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7C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p0">
    <w:name w:val="p0"/>
    <w:basedOn w:val="Normalny"/>
    <w:rsid w:val="000D7C7F"/>
    <w:pPr>
      <w:spacing w:after="150"/>
    </w:pPr>
    <w:rPr>
      <w:sz w:val="24"/>
      <w:szCs w:val="24"/>
    </w:rPr>
  </w:style>
  <w:style w:type="paragraph" w:customStyle="1" w:styleId="Default">
    <w:name w:val="Default"/>
    <w:rsid w:val="000D7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1">
    <w:name w:val="p1"/>
    <w:basedOn w:val="Normalny"/>
    <w:rsid w:val="00E40BD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215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70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0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0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13</cp:revision>
  <cp:lastPrinted>2023-01-10T10:49:00Z</cp:lastPrinted>
  <dcterms:created xsi:type="dcterms:W3CDTF">2021-08-18T11:30:00Z</dcterms:created>
  <dcterms:modified xsi:type="dcterms:W3CDTF">2025-01-17T09:16:00Z</dcterms:modified>
</cp:coreProperties>
</file>