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20EFD" w14:textId="7C4258FA" w:rsidR="009D3583" w:rsidRDefault="009D3583">
      <w:r>
        <w:rPr>
          <w:noProof/>
        </w:rPr>
        <w:drawing>
          <wp:inline distT="0" distB="0" distL="0" distR="0" wp14:anchorId="185C6FD0" wp14:editId="6F126DE0">
            <wp:extent cx="5760720" cy="914400"/>
            <wp:effectExtent l="0" t="0" r="0" b="0"/>
            <wp:docPr id="2925360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536046" name="Obraz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914400"/>
                    </a:xfrm>
                    <a:prstGeom prst="rect">
                      <a:avLst/>
                    </a:prstGeom>
                    <a:noFill/>
                  </pic:spPr>
                </pic:pic>
              </a:graphicData>
            </a:graphic>
          </wp:inline>
        </w:drawing>
      </w:r>
    </w:p>
    <w:tbl>
      <w:tblPr>
        <w:tblStyle w:val="Tabela-Siatka"/>
        <w:tblW w:w="0" w:type="auto"/>
        <w:shd w:val="clear" w:color="auto" w:fill="F2F2F2" w:themeFill="background1" w:themeFillShade="F2"/>
        <w:tblLook w:val="04A0" w:firstRow="1" w:lastRow="0" w:firstColumn="1" w:lastColumn="0" w:noHBand="0" w:noVBand="1"/>
      </w:tblPr>
      <w:tblGrid>
        <w:gridCol w:w="3823"/>
      </w:tblGrid>
      <w:tr w:rsidR="00CF482B" w14:paraId="154437B4" w14:textId="77777777" w:rsidTr="00A44AAF">
        <w:tc>
          <w:tcPr>
            <w:tcW w:w="3823" w:type="dxa"/>
            <w:shd w:val="clear" w:color="auto" w:fill="F2F2F2" w:themeFill="background1" w:themeFillShade="F2"/>
          </w:tcPr>
          <w:p w14:paraId="0BFAAA08" w14:textId="77777777" w:rsidR="00CF482B" w:rsidRDefault="00CF482B" w:rsidP="00A44AAF">
            <w:pPr>
              <w:rPr>
                <w:szCs w:val="22"/>
              </w:rPr>
            </w:pPr>
            <w:r>
              <w:rPr>
                <w:szCs w:val="22"/>
              </w:rPr>
              <w:t>Adnotacje PUP:</w:t>
            </w:r>
          </w:p>
          <w:p w14:paraId="2A59B62C" w14:textId="77777777" w:rsidR="00CF482B" w:rsidRDefault="00CF482B" w:rsidP="00A44AAF">
            <w:pPr>
              <w:rPr>
                <w:szCs w:val="22"/>
              </w:rPr>
            </w:pPr>
          </w:p>
          <w:p w14:paraId="4EAE717A" w14:textId="77777777" w:rsidR="00CF482B" w:rsidRDefault="00CF482B" w:rsidP="00A44AAF">
            <w:pPr>
              <w:rPr>
                <w:szCs w:val="22"/>
              </w:rPr>
            </w:pPr>
          </w:p>
        </w:tc>
      </w:tr>
    </w:tbl>
    <w:p w14:paraId="78E4E094" w14:textId="77777777" w:rsidR="00DC47D9" w:rsidRDefault="00DC47D9" w:rsidP="00DC47D9">
      <w:pPr>
        <w:pStyle w:val="Default"/>
        <w:rPr>
          <w:rFonts w:asciiTheme="minorHAnsi" w:hAnsiTheme="minorHAnsi" w:cstheme="minorHAnsi"/>
          <w:sz w:val="22"/>
          <w:szCs w:val="22"/>
        </w:rPr>
      </w:pPr>
    </w:p>
    <w:p w14:paraId="42DED83B" w14:textId="6085869E" w:rsidR="00DC47D9" w:rsidRPr="005B47CC" w:rsidRDefault="00DC47D9" w:rsidP="00DC47D9">
      <w:pPr>
        <w:pStyle w:val="Default"/>
        <w:rPr>
          <w:rFonts w:asciiTheme="minorHAnsi" w:hAnsiTheme="minorHAnsi" w:cstheme="minorHAnsi"/>
          <w:sz w:val="22"/>
          <w:szCs w:val="22"/>
        </w:rPr>
      </w:pPr>
      <w:r w:rsidRPr="005B47CC">
        <w:rPr>
          <w:rFonts w:asciiTheme="minorHAnsi" w:hAnsiTheme="minorHAnsi" w:cstheme="minorHAnsi"/>
          <w:sz w:val="22"/>
          <w:szCs w:val="22"/>
        </w:rPr>
        <w:t>Miejscowość</w:t>
      </w:r>
      <w:r w:rsidR="00AF3DAB">
        <w:rPr>
          <w:rFonts w:asciiTheme="minorHAnsi" w:hAnsiTheme="minorHAnsi" w:cstheme="minorHAnsi"/>
          <w:sz w:val="22"/>
          <w:szCs w:val="22"/>
        </w:rPr>
        <w:t xml:space="preserve">: </w:t>
      </w:r>
      <w:r w:rsidRPr="005B47CC">
        <w:rPr>
          <w:rFonts w:asciiTheme="minorHAnsi" w:hAnsiTheme="minorHAnsi" w:cstheme="minorHAnsi"/>
          <w:sz w:val="22"/>
          <w:szCs w:val="22"/>
        </w:rPr>
        <w:t>………………………………. d</w:t>
      </w:r>
      <w:r>
        <w:rPr>
          <w:rFonts w:asciiTheme="minorHAnsi" w:hAnsiTheme="minorHAnsi" w:cstheme="minorHAnsi"/>
          <w:sz w:val="22"/>
          <w:szCs w:val="22"/>
        </w:rPr>
        <w:t>ata</w:t>
      </w:r>
      <w:r w:rsidRPr="005B47CC">
        <w:rPr>
          <w:rFonts w:asciiTheme="minorHAnsi" w:hAnsiTheme="minorHAnsi" w:cstheme="minorHAnsi"/>
          <w:sz w:val="22"/>
          <w:szCs w:val="22"/>
        </w:rPr>
        <w:t>……………………………</w:t>
      </w:r>
    </w:p>
    <w:p w14:paraId="7A1A297F" w14:textId="77777777" w:rsidR="00DC47D9" w:rsidRDefault="00DC47D9" w:rsidP="00DC47D9">
      <w:pPr>
        <w:pStyle w:val="Default"/>
        <w:rPr>
          <w:rFonts w:asciiTheme="minorHAnsi" w:hAnsiTheme="minorHAnsi" w:cstheme="minorHAnsi"/>
          <w:b/>
          <w:bCs/>
          <w:sz w:val="22"/>
          <w:szCs w:val="22"/>
        </w:rPr>
      </w:pPr>
    </w:p>
    <w:p w14:paraId="77210099" w14:textId="77777777" w:rsidR="00CF482B" w:rsidRPr="00C3001A" w:rsidRDefault="00CF482B" w:rsidP="00CF482B">
      <w:pPr>
        <w:pStyle w:val="Default"/>
        <w:rPr>
          <w:rFonts w:asciiTheme="minorHAnsi" w:hAnsiTheme="minorHAnsi" w:cstheme="minorHAnsi"/>
          <w:b/>
          <w:bCs/>
          <w:sz w:val="28"/>
          <w:szCs w:val="28"/>
        </w:rPr>
      </w:pPr>
      <w:r w:rsidRPr="00C3001A">
        <w:rPr>
          <w:rFonts w:asciiTheme="minorHAnsi" w:hAnsiTheme="minorHAnsi" w:cstheme="minorHAnsi"/>
          <w:b/>
          <w:bCs/>
          <w:sz w:val="28"/>
          <w:szCs w:val="28"/>
        </w:rPr>
        <w:t>Powiatowy Urząd Pracy w Braniewie</w:t>
      </w:r>
    </w:p>
    <w:p w14:paraId="4820E697" w14:textId="77777777" w:rsidR="00CF482B" w:rsidRDefault="00CF482B" w:rsidP="00CF482B">
      <w:pPr>
        <w:pStyle w:val="Default"/>
        <w:rPr>
          <w:rFonts w:asciiTheme="minorHAnsi" w:hAnsiTheme="minorHAnsi" w:cstheme="minorHAnsi"/>
          <w:b/>
          <w:bCs/>
          <w:sz w:val="22"/>
          <w:szCs w:val="22"/>
        </w:rPr>
      </w:pPr>
    </w:p>
    <w:p w14:paraId="12EA3EF4" w14:textId="126C8F72" w:rsidR="00CF482B" w:rsidRPr="00217DC1" w:rsidRDefault="00641D4B" w:rsidP="001B5173">
      <w:pPr>
        <w:pStyle w:val="Default"/>
        <w:spacing w:after="240"/>
        <w:jc w:val="center"/>
        <w:rPr>
          <w:rFonts w:asciiTheme="minorHAnsi" w:hAnsiTheme="minorHAnsi" w:cstheme="minorHAnsi"/>
        </w:rPr>
      </w:pPr>
      <w:r w:rsidRPr="00217DC1">
        <w:rPr>
          <w:rFonts w:asciiTheme="minorHAnsi" w:hAnsiTheme="minorHAnsi" w:cstheme="minorHAnsi"/>
          <w:b/>
          <w:bCs/>
        </w:rPr>
        <w:t>WNIOSEK O ORGANIZACJĘ PRAC INTERWENCYJNYCH</w:t>
      </w:r>
    </w:p>
    <w:tbl>
      <w:tblPr>
        <w:tblStyle w:val="Tabela-Siatka"/>
        <w:tblW w:w="0" w:type="auto"/>
        <w:tblLook w:val="04A0" w:firstRow="1" w:lastRow="0" w:firstColumn="1" w:lastColumn="0" w:noHBand="0" w:noVBand="1"/>
      </w:tblPr>
      <w:tblGrid>
        <w:gridCol w:w="3256"/>
        <w:gridCol w:w="5806"/>
      </w:tblGrid>
      <w:tr w:rsidR="00CF482B" w:rsidRPr="002A7AA1" w14:paraId="5A5D7470" w14:textId="77777777" w:rsidTr="00604755">
        <w:trPr>
          <w:trHeight w:val="170"/>
        </w:trPr>
        <w:tc>
          <w:tcPr>
            <w:tcW w:w="9062" w:type="dxa"/>
            <w:gridSpan w:val="2"/>
            <w:shd w:val="clear" w:color="auto" w:fill="F2F2F2" w:themeFill="background1" w:themeFillShade="F2"/>
            <w:vAlign w:val="center"/>
          </w:tcPr>
          <w:p w14:paraId="3F7DDB93" w14:textId="4450D2F8" w:rsidR="00CF482B" w:rsidRPr="002A7AA1" w:rsidRDefault="00A605E4" w:rsidP="00A44AAF">
            <w:pPr>
              <w:pStyle w:val="Default"/>
              <w:rPr>
                <w:rFonts w:asciiTheme="minorHAnsi" w:hAnsiTheme="minorHAnsi" w:cstheme="minorHAnsi"/>
                <w:b/>
                <w:bCs/>
                <w:sz w:val="22"/>
                <w:szCs w:val="22"/>
              </w:rPr>
            </w:pPr>
            <w:r w:rsidRPr="002A7AA1">
              <w:rPr>
                <w:rFonts w:asciiTheme="minorHAnsi" w:hAnsiTheme="minorHAnsi" w:cstheme="minorHAnsi"/>
                <w:b/>
                <w:bCs/>
                <w:sz w:val="22"/>
                <w:szCs w:val="22"/>
              </w:rPr>
              <w:t xml:space="preserve">DANE </w:t>
            </w:r>
            <w:r>
              <w:rPr>
                <w:rFonts w:asciiTheme="minorHAnsi" w:hAnsiTheme="minorHAnsi" w:cstheme="minorHAnsi"/>
                <w:b/>
                <w:bCs/>
                <w:sz w:val="22"/>
                <w:szCs w:val="22"/>
              </w:rPr>
              <w:t>PRACODAWCY</w:t>
            </w:r>
            <w:r w:rsidRPr="002A7AA1">
              <w:rPr>
                <w:rFonts w:asciiTheme="minorHAnsi" w:hAnsiTheme="minorHAnsi" w:cstheme="minorHAnsi"/>
                <w:b/>
                <w:bCs/>
                <w:sz w:val="22"/>
                <w:szCs w:val="22"/>
              </w:rPr>
              <w:t>:</w:t>
            </w:r>
          </w:p>
        </w:tc>
      </w:tr>
      <w:tr w:rsidR="00CF482B" w14:paraId="68B4FFFA" w14:textId="77777777" w:rsidTr="00A605E4">
        <w:tc>
          <w:tcPr>
            <w:tcW w:w="3256" w:type="dxa"/>
          </w:tcPr>
          <w:p w14:paraId="4E48C4F4" w14:textId="2EF3BB23" w:rsidR="00CF482B" w:rsidRDefault="00CF482B" w:rsidP="00A44AAF">
            <w:pPr>
              <w:pStyle w:val="Default"/>
              <w:rPr>
                <w:rFonts w:asciiTheme="minorHAnsi" w:hAnsiTheme="minorHAnsi" w:cstheme="minorHAnsi"/>
                <w:sz w:val="22"/>
                <w:szCs w:val="22"/>
              </w:rPr>
            </w:pPr>
            <w:r>
              <w:rPr>
                <w:rFonts w:asciiTheme="minorHAnsi" w:hAnsiTheme="minorHAnsi" w:cstheme="minorHAnsi"/>
                <w:sz w:val="22"/>
                <w:szCs w:val="22"/>
              </w:rPr>
              <w:t>N</w:t>
            </w:r>
            <w:r w:rsidRPr="00A02DA6">
              <w:rPr>
                <w:rFonts w:asciiTheme="minorHAnsi" w:hAnsiTheme="minorHAnsi" w:cstheme="minorHAnsi"/>
                <w:sz w:val="22"/>
                <w:szCs w:val="22"/>
              </w:rPr>
              <w:t>azw</w:t>
            </w:r>
            <w:r>
              <w:rPr>
                <w:rFonts w:asciiTheme="minorHAnsi" w:hAnsiTheme="minorHAnsi" w:cstheme="minorHAnsi"/>
                <w:sz w:val="22"/>
                <w:szCs w:val="22"/>
              </w:rPr>
              <w:t>a</w:t>
            </w:r>
            <w:r w:rsidRPr="00A02DA6">
              <w:rPr>
                <w:rFonts w:asciiTheme="minorHAnsi" w:hAnsiTheme="minorHAnsi" w:cstheme="minorHAnsi"/>
                <w:sz w:val="22"/>
                <w:szCs w:val="22"/>
              </w:rPr>
              <w:t xml:space="preserve"> </w:t>
            </w:r>
            <w:r w:rsidR="00A605E4">
              <w:rPr>
                <w:rFonts w:asciiTheme="minorHAnsi" w:hAnsiTheme="minorHAnsi" w:cstheme="minorHAnsi"/>
                <w:sz w:val="22"/>
                <w:szCs w:val="22"/>
              </w:rPr>
              <w:t>pracodawcy</w:t>
            </w:r>
            <w:r>
              <w:rPr>
                <w:rFonts w:asciiTheme="minorHAnsi" w:hAnsiTheme="minorHAnsi" w:cstheme="minorHAnsi"/>
                <w:sz w:val="22"/>
                <w:szCs w:val="22"/>
              </w:rPr>
              <w:t>:</w:t>
            </w:r>
          </w:p>
        </w:tc>
        <w:tc>
          <w:tcPr>
            <w:tcW w:w="5806" w:type="dxa"/>
          </w:tcPr>
          <w:p w14:paraId="58B89D6E" w14:textId="77777777" w:rsidR="00CF482B" w:rsidRDefault="00CF482B" w:rsidP="00A44AAF">
            <w:pPr>
              <w:pStyle w:val="Default"/>
              <w:rPr>
                <w:rFonts w:asciiTheme="minorHAnsi" w:hAnsiTheme="minorHAnsi" w:cstheme="minorHAnsi"/>
                <w:sz w:val="22"/>
                <w:szCs w:val="22"/>
              </w:rPr>
            </w:pPr>
          </w:p>
          <w:p w14:paraId="3D7C682B" w14:textId="77777777" w:rsidR="00CF482B" w:rsidRDefault="00CF482B" w:rsidP="00A44AAF">
            <w:pPr>
              <w:pStyle w:val="Default"/>
              <w:rPr>
                <w:rFonts w:asciiTheme="minorHAnsi" w:hAnsiTheme="minorHAnsi" w:cstheme="minorHAnsi"/>
                <w:sz w:val="22"/>
                <w:szCs w:val="22"/>
              </w:rPr>
            </w:pPr>
          </w:p>
        </w:tc>
      </w:tr>
      <w:tr w:rsidR="00CF482B" w14:paraId="75630718" w14:textId="77777777" w:rsidTr="00A605E4">
        <w:tc>
          <w:tcPr>
            <w:tcW w:w="3256" w:type="dxa"/>
          </w:tcPr>
          <w:p w14:paraId="02CD092B" w14:textId="77777777" w:rsidR="00CF482B" w:rsidRDefault="00CF482B" w:rsidP="00A44AAF">
            <w:pPr>
              <w:pStyle w:val="Default"/>
              <w:rPr>
                <w:rFonts w:asciiTheme="minorHAnsi" w:hAnsiTheme="minorHAnsi" w:cstheme="minorHAnsi"/>
                <w:sz w:val="22"/>
                <w:szCs w:val="22"/>
              </w:rPr>
            </w:pPr>
            <w:r>
              <w:rPr>
                <w:rFonts w:asciiTheme="minorHAnsi" w:hAnsiTheme="minorHAnsi" w:cstheme="minorHAnsi"/>
                <w:sz w:val="22"/>
                <w:szCs w:val="22"/>
              </w:rPr>
              <w:t>A</w:t>
            </w:r>
            <w:r w:rsidRPr="00E273B3">
              <w:rPr>
                <w:rFonts w:asciiTheme="minorHAnsi" w:hAnsiTheme="minorHAnsi" w:cstheme="minorHAnsi"/>
                <w:sz w:val="22"/>
                <w:szCs w:val="22"/>
              </w:rPr>
              <w:t>dres siedziby</w:t>
            </w:r>
            <w:r>
              <w:rPr>
                <w:rFonts w:asciiTheme="minorHAnsi" w:hAnsiTheme="minorHAnsi" w:cstheme="minorHAnsi"/>
                <w:sz w:val="22"/>
                <w:szCs w:val="22"/>
              </w:rPr>
              <w:t>:</w:t>
            </w:r>
          </w:p>
        </w:tc>
        <w:tc>
          <w:tcPr>
            <w:tcW w:w="5806" w:type="dxa"/>
          </w:tcPr>
          <w:p w14:paraId="0EE566F4" w14:textId="77777777" w:rsidR="00CF482B" w:rsidRDefault="00CF482B" w:rsidP="00A44AAF">
            <w:pPr>
              <w:pStyle w:val="Default"/>
              <w:rPr>
                <w:rFonts w:asciiTheme="minorHAnsi" w:hAnsiTheme="minorHAnsi" w:cstheme="minorHAnsi"/>
                <w:sz w:val="22"/>
                <w:szCs w:val="22"/>
              </w:rPr>
            </w:pPr>
          </w:p>
          <w:p w14:paraId="11AB5831" w14:textId="77777777" w:rsidR="00CF482B" w:rsidRDefault="00CF482B" w:rsidP="00A44AAF">
            <w:pPr>
              <w:pStyle w:val="Default"/>
              <w:rPr>
                <w:rFonts w:asciiTheme="minorHAnsi" w:hAnsiTheme="minorHAnsi" w:cstheme="minorHAnsi"/>
                <w:sz w:val="22"/>
                <w:szCs w:val="22"/>
              </w:rPr>
            </w:pPr>
          </w:p>
        </w:tc>
      </w:tr>
      <w:tr w:rsidR="00CF482B" w14:paraId="2B679E46" w14:textId="77777777" w:rsidTr="00A605E4">
        <w:tc>
          <w:tcPr>
            <w:tcW w:w="3256" w:type="dxa"/>
          </w:tcPr>
          <w:p w14:paraId="731425DE" w14:textId="2AD8368A" w:rsidR="00CF482B" w:rsidRDefault="00CF482B" w:rsidP="00A44AAF">
            <w:pPr>
              <w:pStyle w:val="Default"/>
              <w:rPr>
                <w:rFonts w:asciiTheme="minorHAnsi" w:hAnsiTheme="minorHAnsi" w:cstheme="minorHAnsi"/>
                <w:sz w:val="22"/>
                <w:szCs w:val="22"/>
              </w:rPr>
            </w:pPr>
            <w:r>
              <w:rPr>
                <w:rFonts w:asciiTheme="minorHAnsi" w:hAnsiTheme="minorHAnsi" w:cstheme="minorHAnsi"/>
                <w:sz w:val="22"/>
                <w:szCs w:val="22"/>
              </w:rPr>
              <w:t xml:space="preserve">Adres </w:t>
            </w:r>
            <w:r w:rsidRPr="00E273B3">
              <w:rPr>
                <w:rFonts w:asciiTheme="minorHAnsi" w:hAnsiTheme="minorHAnsi" w:cstheme="minorHAnsi"/>
                <w:sz w:val="22"/>
                <w:szCs w:val="22"/>
              </w:rPr>
              <w:t>miejsc</w:t>
            </w:r>
            <w:r w:rsidR="00A605E4">
              <w:rPr>
                <w:rFonts w:asciiTheme="minorHAnsi" w:hAnsiTheme="minorHAnsi" w:cstheme="minorHAnsi"/>
                <w:sz w:val="22"/>
                <w:szCs w:val="22"/>
              </w:rPr>
              <w:t>a</w:t>
            </w:r>
            <w:r w:rsidRPr="00E273B3">
              <w:rPr>
                <w:rFonts w:asciiTheme="minorHAnsi" w:hAnsiTheme="minorHAnsi" w:cstheme="minorHAnsi"/>
                <w:sz w:val="22"/>
                <w:szCs w:val="22"/>
              </w:rPr>
              <w:t xml:space="preserve"> prowadzenia działalności</w:t>
            </w:r>
            <w:r>
              <w:rPr>
                <w:rFonts w:asciiTheme="minorHAnsi" w:hAnsiTheme="minorHAnsi" w:cstheme="minorHAnsi"/>
                <w:sz w:val="22"/>
                <w:szCs w:val="22"/>
              </w:rPr>
              <w:t>:</w:t>
            </w:r>
          </w:p>
        </w:tc>
        <w:tc>
          <w:tcPr>
            <w:tcW w:w="5806" w:type="dxa"/>
          </w:tcPr>
          <w:p w14:paraId="66FDA31E" w14:textId="77777777" w:rsidR="00CF482B" w:rsidRDefault="00CF482B" w:rsidP="00A44AAF">
            <w:pPr>
              <w:pStyle w:val="Default"/>
              <w:rPr>
                <w:rFonts w:asciiTheme="minorHAnsi" w:hAnsiTheme="minorHAnsi" w:cstheme="minorHAnsi"/>
                <w:sz w:val="22"/>
                <w:szCs w:val="22"/>
              </w:rPr>
            </w:pPr>
          </w:p>
        </w:tc>
      </w:tr>
      <w:tr w:rsidR="00CF482B" w14:paraId="4EB8E895" w14:textId="77777777" w:rsidTr="00A605E4">
        <w:tc>
          <w:tcPr>
            <w:tcW w:w="3256" w:type="dxa"/>
          </w:tcPr>
          <w:p w14:paraId="412FBE3E" w14:textId="77777777" w:rsidR="00CF482B" w:rsidRDefault="00CF482B" w:rsidP="00A44AAF">
            <w:pPr>
              <w:pStyle w:val="Default"/>
              <w:rPr>
                <w:rFonts w:asciiTheme="minorHAnsi" w:hAnsiTheme="minorHAnsi" w:cstheme="minorHAnsi"/>
                <w:sz w:val="22"/>
                <w:szCs w:val="22"/>
              </w:rPr>
            </w:pPr>
            <w:r>
              <w:rPr>
                <w:rFonts w:asciiTheme="minorHAnsi" w:hAnsiTheme="minorHAnsi" w:cstheme="minorHAnsi"/>
                <w:sz w:val="22"/>
                <w:szCs w:val="22"/>
              </w:rPr>
              <w:t>REGON</w:t>
            </w:r>
          </w:p>
        </w:tc>
        <w:tc>
          <w:tcPr>
            <w:tcW w:w="5806" w:type="dxa"/>
          </w:tcPr>
          <w:p w14:paraId="5FA2300E" w14:textId="77777777" w:rsidR="00CF482B" w:rsidRDefault="00CF482B" w:rsidP="00A44AAF">
            <w:pPr>
              <w:pStyle w:val="Default"/>
              <w:rPr>
                <w:rFonts w:asciiTheme="minorHAnsi" w:hAnsiTheme="minorHAnsi" w:cstheme="minorHAnsi"/>
                <w:sz w:val="22"/>
                <w:szCs w:val="22"/>
              </w:rPr>
            </w:pPr>
          </w:p>
          <w:p w14:paraId="6C1A79A0" w14:textId="77777777" w:rsidR="00CF482B" w:rsidRDefault="00CF482B" w:rsidP="00A44AAF">
            <w:pPr>
              <w:pStyle w:val="Default"/>
              <w:rPr>
                <w:rFonts w:asciiTheme="minorHAnsi" w:hAnsiTheme="minorHAnsi" w:cstheme="minorHAnsi"/>
                <w:sz w:val="22"/>
                <w:szCs w:val="22"/>
              </w:rPr>
            </w:pPr>
          </w:p>
        </w:tc>
      </w:tr>
      <w:tr w:rsidR="00CF482B" w14:paraId="70DB1744" w14:textId="77777777" w:rsidTr="00A605E4">
        <w:tc>
          <w:tcPr>
            <w:tcW w:w="3256" w:type="dxa"/>
          </w:tcPr>
          <w:p w14:paraId="26BF86E7" w14:textId="77777777" w:rsidR="00CF482B" w:rsidRDefault="00CF482B" w:rsidP="00A44AAF">
            <w:pPr>
              <w:pStyle w:val="Default"/>
              <w:rPr>
                <w:rFonts w:asciiTheme="minorHAnsi" w:hAnsiTheme="minorHAnsi" w:cstheme="minorHAnsi"/>
                <w:sz w:val="22"/>
                <w:szCs w:val="22"/>
              </w:rPr>
            </w:pPr>
            <w:r>
              <w:rPr>
                <w:rFonts w:asciiTheme="minorHAnsi" w:hAnsiTheme="minorHAnsi" w:cstheme="minorHAnsi"/>
                <w:sz w:val="22"/>
                <w:szCs w:val="22"/>
              </w:rPr>
              <w:t>NIP</w:t>
            </w:r>
          </w:p>
        </w:tc>
        <w:tc>
          <w:tcPr>
            <w:tcW w:w="5806" w:type="dxa"/>
          </w:tcPr>
          <w:p w14:paraId="1CA71F8A" w14:textId="77777777" w:rsidR="00CF482B" w:rsidRDefault="00CF482B" w:rsidP="00A44AAF">
            <w:pPr>
              <w:pStyle w:val="Default"/>
              <w:rPr>
                <w:rFonts w:asciiTheme="minorHAnsi" w:hAnsiTheme="minorHAnsi" w:cstheme="minorHAnsi"/>
                <w:sz w:val="22"/>
                <w:szCs w:val="22"/>
              </w:rPr>
            </w:pPr>
          </w:p>
          <w:p w14:paraId="5271BFE2" w14:textId="77777777" w:rsidR="00CF482B" w:rsidRDefault="00CF482B" w:rsidP="00A44AAF">
            <w:pPr>
              <w:pStyle w:val="Default"/>
              <w:rPr>
                <w:rFonts w:asciiTheme="minorHAnsi" w:hAnsiTheme="minorHAnsi" w:cstheme="minorHAnsi"/>
                <w:sz w:val="22"/>
                <w:szCs w:val="22"/>
              </w:rPr>
            </w:pPr>
          </w:p>
        </w:tc>
      </w:tr>
      <w:tr w:rsidR="00CF482B" w14:paraId="168B903F" w14:textId="77777777" w:rsidTr="00A605E4">
        <w:tc>
          <w:tcPr>
            <w:tcW w:w="3256" w:type="dxa"/>
          </w:tcPr>
          <w:p w14:paraId="20188790" w14:textId="77777777" w:rsidR="00CF482B" w:rsidRDefault="00CF482B" w:rsidP="00A44AAF">
            <w:pPr>
              <w:pStyle w:val="Default"/>
              <w:rPr>
                <w:rFonts w:asciiTheme="minorHAnsi" w:hAnsiTheme="minorHAnsi" w:cstheme="minorHAnsi"/>
                <w:sz w:val="22"/>
                <w:szCs w:val="22"/>
              </w:rPr>
            </w:pPr>
            <w:r>
              <w:rPr>
                <w:rFonts w:asciiTheme="minorHAnsi" w:hAnsiTheme="minorHAnsi" w:cstheme="minorHAnsi"/>
                <w:sz w:val="22"/>
                <w:szCs w:val="22"/>
              </w:rPr>
              <w:t>O</w:t>
            </w:r>
            <w:r w:rsidRPr="00E273B3">
              <w:rPr>
                <w:rFonts w:asciiTheme="minorHAnsi" w:hAnsiTheme="minorHAnsi" w:cstheme="minorHAnsi"/>
                <w:sz w:val="22"/>
                <w:szCs w:val="22"/>
              </w:rPr>
              <w:t>znaczenie formy organizacyjno-prawnej prowadzonej działalności</w:t>
            </w:r>
          </w:p>
        </w:tc>
        <w:tc>
          <w:tcPr>
            <w:tcW w:w="5806" w:type="dxa"/>
          </w:tcPr>
          <w:p w14:paraId="68155C87" w14:textId="77777777" w:rsidR="00CF482B" w:rsidRDefault="00CF482B" w:rsidP="00A44AAF">
            <w:pPr>
              <w:pStyle w:val="Default"/>
              <w:rPr>
                <w:rFonts w:asciiTheme="minorHAnsi" w:hAnsiTheme="minorHAnsi" w:cstheme="minorHAnsi"/>
                <w:sz w:val="22"/>
                <w:szCs w:val="22"/>
              </w:rPr>
            </w:pPr>
          </w:p>
        </w:tc>
      </w:tr>
      <w:tr w:rsidR="00F57A21" w:rsidRPr="00F57A21" w14:paraId="20560E32" w14:textId="77777777" w:rsidTr="00A605E4">
        <w:trPr>
          <w:trHeight w:val="454"/>
        </w:trPr>
        <w:tc>
          <w:tcPr>
            <w:tcW w:w="3256" w:type="dxa"/>
          </w:tcPr>
          <w:p w14:paraId="56171637" w14:textId="423494EB" w:rsidR="0068423E" w:rsidRPr="00F57A21" w:rsidRDefault="0068423E" w:rsidP="00A44AAF">
            <w:pPr>
              <w:pStyle w:val="Default"/>
              <w:rPr>
                <w:rFonts w:asciiTheme="minorHAnsi" w:hAnsiTheme="minorHAnsi" w:cstheme="minorHAnsi"/>
                <w:color w:val="auto"/>
                <w:sz w:val="22"/>
                <w:szCs w:val="22"/>
              </w:rPr>
            </w:pPr>
            <w:r w:rsidRPr="00F57A21">
              <w:rPr>
                <w:rFonts w:asciiTheme="minorHAnsi" w:hAnsiTheme="minorHAnsi" w:cstheme="minorHAnsi"/>
                <w:color w:val="auto"/>
                <w:sz w:val="22"/>
                <w:szCs w:val="22"/>
              </w:rPr>
              <w:t>PKD</w:t>
            </w:r>
          </w:p>
        </w:tc>
        <w:tc>
          <w:tcPr>
            <w:tcW w:w="5806" w:type="dxa"/>
          </w:tcPr>
          <w:p w14:paraId="4EBC13F2" w14:textId="77777777" w:rsidR="0068423E" w:rsidRPr="00F57A21" w:rsidRDefault="0068423E" w:rsidP="00A44AAF">
            <w:pPr>
              <w:pStyle w:val="Default"/>
              <w:rPr>
                <w:rFonts w:asciiTheme="minorHAnsi" w:hAnsiTheme="minorHAnsi" w:cstheme="minorHAnsi"/>
                <w:color w:val="auto"/>
                <w:sz w:val="22"/>
                <w:szCs w:val="22"/>
              </w:rPr>
            </w:pPr>
          </w:p>
        </w:tc>
      </w:tr>
      <w:tr w:rsidR="00F57A21" w:rsidRPr="00F57A21" w14:paraId="0D790F6D" w14:textId="77777777" w:rsidTr="00A605E4">
        <w:trPr>
          <w:trHeight w:val="454"/>
        </w:trPr>
        <w:tc>
          <w:tcPr>
            <w:tcW w:w="3256" w:type="dxa"/>
          </w:tcPr>
          <w:p w14:paraId="08EDD2DD" w14:textId="636582C1" w:rsidR="00493C5B" w:rsidRPr="00F57A21" w:rsidRDefault="00493C5B" w:rsidP="00A44AAF">
            <w:pPr>
              <w:pStyle w:val="Default"/>
              <w:rPr>
                <w:rFonts w:asciiTheme="minorHAnsi" w:hAnsiTheme="minorHAnsi" w:cstheme="minorHAnsi"/>
                <w:color w:val="auto"/>
                <w:sz w:val="22"/>
                <w:szCs w:val="22"/>
              </w:rPr>
            </w:pPr>
            <w:r w:rsidRPr="00F57A21">
              <w:rPr>
                <w:rFonts w:asciiTheme="minorHAnsi" w:hAnsiTheme="minorHAnsi" w:cstheme="minorHAnsi"/>
                <w:color w:val="auto"/>
                <w:sz w:val="22"/>
                <w:szCs w:val="22"/>
              </w:rPr>
              <w:t>Nr telefonu kontaktowy:</w:t>
            </w:r>
          </w:p>
        </w:tc>
        <w:tc>
          <w:tcPr>
            <w:tcW w:w="5806" w:type="dxa"/>
          </w:tcPr>
          <w:p w14:paraId="26BF219B" w14:textId="77777777" w:rsidR="00493C5B" w:rsidRPr="00F57A21" w:rsidRDefault="00493C5B" w:rsidP="00A44AAF">
            <w:pPr>
              <w:pStyle w:val="Default"/>
              <w:rPr>
                <w:rFonts w:asciiTheme="minorHAnsi" w:hAnsiTheme="minorHAnsi" w:cstheme="minorHAnsi"/>
                <w:color w:val="auto"/>
                <w:sz w:val="22"/>
                <w:szCs w:val="22"/>
              </w:rPr>
            </w:pPr>
          </w:p>
        </w:tc>
      </w:tr>
      <w:tr w:rsidR="00F57A21" w:rsidRPr="00F57A21" w14:paraId="628DDA41" w14:textId="77777777" w:rsidTr="00A605E4">
        <w:trPr>
          <w:trHeight w:val="454"/>
        </w:trPr>
        <w:tc>
          <w:tcPr>
            <w:tcW w:w="3256" w:type="dxa"/>
          </w:tcPr>
          <w:p w14:paraId="28B5BE1D" w14:textId="33BA0411" w:rsidR="00A605E4" w:rsidRPr="00F57A21" w:rsidRDefault="00A605E4" w:rsidP="00A44AAF">
            <w:pPr>
              <w:pStyle w:val="Default"/>
              <w:rPr>
                <w:rFonts w:asciiTheme="minorHAnsi" w:hAnsiTheme="minorHAnsi" w:cstheme="minorHAnsi"/>
                <w:color w:val="auto"/>
                <w:sz w:val="22"/>
                <w:szCs w:val="22"/>
              </w:rPr>
            </w:pPr>
            <w:r w:rsidRPr="00F57A21">
              <w:rPr>
                <w:rFonts w:asciiTheme="minorHAnsi" w:hAnsiTheme="minorHAnsi" w:cstheme="minorHAnsi"/>
                <w:color w:val="auto"/>
                <w:sz w:val="22"/>
                <w:szCs w:val="22"/>
              </w:rPr>
              <w:t>Adres do eDoręczeń:</w:t>
            </w:r>
          </w:p>
        </w:tc>
        <w:tc>
          <w:tcPr>
            <w:tcW w:w="5806" w:type="dxa"/>
          </w:tcPr>
          <w:p w14:paraId="5F4B306E" w14:textId="77777777" w:rsidR="00A605E4" w:rsidRPr="00F57A21" w:rsidRDefault="00A605E4" w:rsidP="00A44AAF">
            <w:pPr>
              <w:pStyle w:val="Default"/>
              <w:rPr>
                <w:rFonts w:asciiTheme="minorHAnsi" w:hAnsiTheme="minorHAnsi" w:cstheme="minorHAnsi"/>
                <w:color w:val="auto"/>
                <w:sz w:val="22"/>
                <w:szCs w:val="22"/>
              </w:rPr>
            </w:pPr>
          </w:p>
        </w:tc>
      </w:tr>
      <w:tr w:rsidR="00F57A21" w:rsidRPr="00F57A21" w14:paraId="7898B971" w14:textId="77777777" w:rsidTr="00604755">
        <w:trPr>
          <w:trHeight w:val="227"/>
        </w:trPr>
        <w:tc>
          <w:tcPr>
            <w:tcW w:w="9062" w:type="dxa"/>
            <w:gridSpan w:val="2"/>
            <w:shd w:val="clear" w:color="auto" w:fill="F2F2F2" w:themeFill="background1" w:themeFillShade="F2"/>
            <w:vAlign w:val="center"/>
          </w:tcPr>
          <w:p w14:paraId="201FA20E" w14:textId="685A6C45" w:rsidR="00CF482B" w:rsidRPr="00F57A21" w:rsidRDefault="00A605E4" w:rsidP="00A44AAF">
            <w:pPr>
              <w:pStyle w:val="Default"/>
              <w:rPr>
                <w:rFonts w:asciiTheme="minorHAnsi" w:hAnsiTheme="minorHAnsi" w:cstheme="minorHAnsi"/>
                <w:b/>
                <w:bCs/>
                <w:color w:val="auto"/>
                <w:sz w:val="22"/>
                <w:szCs w:val="22"/>
              </w:rPr>
            </w:pPr>
            <w:r w:rsidRPr="00F57A21">
              <w:rPr>
                <w:rFonts w:asciiTheme="minorHAnsi" w:hAnsiTheme="minorHAnsi" w:cstheme="minorHAnsi"/>
                <w:b/>
                <w:bCs/>
                <w:color w:val="auto"/>
                <w:sz w:val="22"/>
                <w:szCs w:val="22"/>
              </w:rPr>
              <w:t>DANE DOTYCZĄCE ORGANIZOWANYCH PRAC INTERWENCYJNYCH:</w:t>
            </w:r>
          </w:p>
        </w:tc>
      </w:tr>
      <w:tr w:rsidR="00F57A21" w:rsidRPr="00F57A21" w14:paraId="3B1DAF40" w14:textId="77777777" w:rsidTr="00A605E4">
        <w:tc>
          <w:tcPr>
            <w:tcW w:w="3256" w:type="dxa"/>
          </w:tcPr>
          <w:p w14:paraId="160F1366" w14:textId="77777777" w:rsidR="00CF482B" w:rsidRPr="00F57A21" w:rsidRDefault="00CF482B" w:rsidP="00A44AAF">
            <w:pPr>
              <w:pStyle w:val="Default"/>
              <w:rPr>
                <w:rFonts w:asciiTheme="minorHAnsi" w:hAnsiTheme="minorHAnsi" w:cstheme="minorHAnsi"/>
                <w:color w:val="auto"/>
                <w:sz w:val="22"/>
                <w:szCs w:val="22"/>
              </w:rPr>
            </w:pPr>
            <w:r w:rsidRPr="00F57A21">
              <w:rPr>
                <w:rFonts w:asciiTheme="minorHAnsi" w:hAnsiTheme="minorHAnsi" w:cstheme="minorHAnsi"/>
                <w:color w:val="auto"/>
                <w:sz w:val="22"/>
                <w:szCs w:val="22"/>
              </w:rPr>
              <w:t xml:space="preserve">Liczba bezrobotnych proponowanych do zatrudnienia: </w:t>
            </w:r>
          </w:p>
        </w:tc>
        <w:tc>
          <w:tcPr>
            <w:tcW w:w="5806" w:type="dxa"/>
          </w:tcPr>
          <w:p w14:paraId="5B67E088" w14:textId="77777777" w:rsidR="00CF482B" w:rsidRPr="00F57A21" w:rsidRDefault="00CF482B" w:rsidP="00A44AAF">
            <w:pPr>
              <w:pStyle w:val="Default"/>
              <w:rPr>
                <w:rFonts w:asciiTheme="minorHAnsi" w:hAnsiTheme="minorHAnsi" w:cstheme="minorHAnsi"/>
                <w:color w:val="auto"/>
                <w:sz w:val="22"/>
                <w:szCs w:val="22"/>
              </w:rPr>
            </w:pPr>
          </w:p>
        </w:tc>
      </w:tr>
      <w:tr w:rsidR="00F57A21" w:rsidRPr="00F57A21" w14:paraId="261705A8" w14:textId="77777777" w:rsidTr="00A605E4">
        <w:trPr>
          <w:trHeight w:val="454"/>
        </w:trPr>
        <w:tc>
          <w:tcPr>
            <w:tcW w:w="3256" w:type="dxa"/>
            <w:tcBorders>
              <w:bottom w:val="dashed" w:sz="4" w:space="0" w:color="auto"/>
            </w:tcBorders>
          </w:tcPr>
          <w:p w14:paraId="2E226526" w14:textId="443D9D77" w:rsidR="00CF482B" w:rsidRPr="00F57A21" w:rsidRDefault="00300A81" w:rsidP="00BC06F1">
            <w:pPr>
              <w:pStyle w:val="Default"/>
              <w:rPr>
                <w:rFonts w:asciiTheme="minorHAnsi" w:hAnsiTheme="minorHAnsi" w:cstheme="minorHAnsi"/>
                <w:i/>
                <w:iCs/>
                <w:color w:val="auto"/>
                <w:sz w:val="22"/>
                <w:szCs w:val="22"/>
              </w:rPr>
            </w:pPr>
            <w:r w:rsidRPr="00F57A21">
              <w:rPr>
                <w:rFonts w:asciiTheme="minorHAnsi" w:hAnsiTheme="minorHAnsi" w:cstheme="minorHAnsi"/>
                <w:color w:val="auto"/>
                <w:sz w:val="22"/>
                <w:szCs w:val="22"/>
              </w:rPr>
              <w:t xml:space="preserve">Okres zatrudnienia w ramach </w:t>
            </w:r>
            <w:r w:rsidR="00BC06F1" w:rsidRPr="00F57A21">
              <w:rPr>
                <w:rFonts w:asciiTheme="minorHAnsi" w:hAnsiTheme="minorHAnsi" w:cstheme="minorHAnsi"/>
                <w:color w:val="auto"/>
                <w:sz w:val="22"/>
                <w:szCs w:val="22"/>
              </w:rPr>
              <w:t>prac interwencyjnych:</w:t>
            </w:r>
          </w:p>
        </w:tc>
        <w:tc>
          <w:tcPr>
            <w:tcW w:w="5806" w:type="dxa"/>
          </w:tcPr>
          <w:p w14:paraId="788F21F7" w14:textId="77777777" w:rsidR="00CF482B" w:rsidRPr="00F57A21" w:rsidRDefault="00CF482B" w:rsidP="00A44AAF">
            <w:pPr>
              <w:pStyle w:val="Default"/>
              <w:rPr>
                <w:rFonts w:asciiTheme="minorHAnsi" w:hAnsiTheme="minorHAnsi" w:cstheme="minorHAnsi"/>
                <w:color w:val="auto"/>
                <w:sz w:val="22"/>
                <w:szCs w:val="22"/>
              </w:rPr>
            </w:pPr>
          </w:p>
        </w:tc>
      </w:tr>
      <w:tr w:rsidR="00F57A21" w:rsidRPr="00F57A21" w14:paraId="2009DB79" w14:textId="77777777" w:rsidTr="00A605E4">
        <w:trPr>
          <w:trHeight w:val="454"/>
        </w:trPr>
        <w:tc>
          <w:tcPr>
            <w:tcW w:w="3256" w:type="dxa"/>
          </w:tcPr>
          <w:p w14:paraId="3A3F8A61" w14:textId="66535C75" w:rsidR="00CF482B" w:rsidRPr="00F57A21" w:rsidRDefault="00493C5B" w:rsidP="00CF482B">
            <w:pPr>
              <w:pStyle w:val="Default"/>
              <w:rPr>
                <w:rFonts w:asciiTheme="minorHAnsi" w:hAnsiTheme="minorHAnsi" w:cstheme="minorHAnsi"/>
                <w:color w:val="auto"/>
                <w:sz w:val="22"/>
                <w:szCs w:val="22"/>
              </w:rPr>
            </w:pPr>
            <w:r w:rsidRPr="00F57A21">
              <w:rPr>
                <w:rFonts w:asciiTheme="minorHAnsi" w:hAnsiTheme="minorHAnsi" w:cstheme="minorHAnsi"/>
                <w:color w:val="auto"/>
                <w:sz w:val="22"/>
                <w:szCs w:val="22"/>
              </w:rPr>
              <w:t>Adres m</w:t>
            </w:r>
            <w:r w:rsidR="00CF482B" w:rsidRPr="00F57A21">
              <w:rPr>
                <w:rFonts w:asciiTheme="minorHAnsi" w:hAnsiTheme="minorHAnsi" w:cstheme="minorHAnsi"/>
                <w:color w:val="auto"/>
                <w:sz w:val="22"/>
                <w:szCs w:val="22"/>
              </w:rPr>
              <w:t>iejsc</w:t>
            </w:r>
            <w:r w:rsidRPr="00F57A21">
              <w:rPr>
                <w:rFonts w:asciiTheme="minorHAnsi" w:hAnsiTheme="minorHAnsi" w:cstheme="minorHAnsi"/>
                <w:color w:val="auto"/>
                <w:sz w:val="22"/>
                <w:szCs w:val="22"/>
              </w:rPr>
              <w:t>a</w:t>
            </w:r>
            <w:r w:rsidR="00CF482B" w:rsidRPr="00F57A21">
              <w:rPr>
                <w:rFonts w:asciiTheme="minorHAnsi" w:hAnsiTheme="minorHAnsi" w:cstheme="minorHAnsi"/>
                <w:color w:val="auto"/>
                <w:sz w:val="22"/>
                <w:szCs w:val="22"/>
              </w:rPr>
              <w:t xml:space="preserve"> </w:t>
            </w:r>
            <w:r w:rsidR="00A605E4" w:rsidRPr="00F57A21">
              <w:rPr>
                <w:rFonts w:asciiTheme="minorHAnsi" w:hAnsiTheme="minorHAnsi" w:cstheme="minorHAnsi"/>
                <w:color w:val="auto"/>
                <w:sz w:val="22"/>
                <w:szCs w:val="22"/>
              </w:rPr>
              <w:t xml:space="preserve">wykonywania </w:t>
            </w:r>
            <w:r w:rsidR="00CF482B" w:rsidRPr="00F57A21">
              <w:rPr>
                <w:rFonts w:asciiTheme="minorHAnsi" w:hAnsiTheme="minorHAnsi" w:cstheme="minorHAnsi"/>
                <w:color w:val="auto"/>
                <w:sz w:val="22"/>
                <w:szCs w:val="22"/>
              </w:rPr>
              <w:t>prac</w:t>
            </w:r>
            <w:r w:rsidRPr="00F57A21">
              <w:rPr>
                <w:rFonts w:asciiTheme="minorHAnsi" w:hAnsiTheme="minorHAnsi" w:cstheme="minorHAnsi"/>
                <w:color w:val="auto"/>
                <w:sz w:val="22"/>
                <w:szCs w:val="22"/>
              </w:rPr>
              <w:t xml:space="preserve">y </w:t>
            </w:r>
            <w:r w:rsidR="00A605E4" w:rsidRPr="00F57A21">
              <w:rPr>
                <w:rFonts w:asciiTheme="minorHAnsi" w:hAnsiTheme="minorHAnsi" w:cstheme="minorHAnsi"/>
                <w:color w:val="auto"/>
                <w:sz w:val="22"/>
                <w:szCs w:val="22"/>
              </w:rPr>
              <w:t>przez osoby</w:t>
            </w:r>
            <w:r w:rsidRPr="00F57A21">
              <w:rPr>
                <w:rFonts w:asciiTheme="minorHAnsi" w:hAnsiTheme="minorHAnsi" w:cstheme="minorHAnsi"/>
                <w:color w:val="auto"/>
                <w:sz w:val="22"/>
                <w:szCs w:val="22"/>
              </w:rPr>
              <w:t xml:space="preserve"> bezrobotn</w:t>
            </w:r>
            <w:r w:rsidR="00A605E4" w:rsidRPr="00F57A21">
              <w:rPr>
                <w:rFonts w:asciiTheme="minorHAnsi" w:hAnsiTheme="minorHAnsi" w:cstheme="minorHAnsi"/>
                <w:color w:val="auto"/>
                <w:sz w:val="22"/>
                <w:szCs w:val="22"/>
              </w:rPr>
              <w:t>e</w:t>
            </w:r>
            <w:r w:rsidR="00CF482B" w:rsidRPr="00F57A21">
              <w:rPr>
                <w:rFonts w:asciiTheme="minorHAnsi" w:hAnsiTheme="minorHAnsi" w:cstheme="minorHAnsi"/>
                <w:color w:val="auto"/>
                <w:sz w:val="22"/>
                <w:szCs w:val="22"/>
              </w:rPr>
              <w:t xml:space="preserve">: </w:t>
            </w:r>
          </w:p>
        </w:tc>
        <w:tc>
          <w:tcPr>
            <w:tcW w:w="5806" w:type="dxa"/>
          </w:tcPr>
          <w:p w14:paraId="32AC88D3" w14:textId="77777777" w:rsidR="00CF482B" w:rsidRPr="00F57A21" w:rsidRDefault="00CF482B" w:rsidP="00A44AAF">
            <w:pPr>
              <w:pStyle w:val="Default"/>
              <w:rPr>
                <w:rFonts w:asciiTheme="minorHAnsi" w:hAnsiTheme="minorHAnsi" w:cstheme="minorHAnsi"/>
                <w:color w:val="auto"/>
                <w:sz w:val="22"/>
                <w:szCs w:val="22"/>
              </w:rPr>
            </w:pPr>
          </w:p>
        </w:tc>
      </w:tr>
      <w:tr w:rsidR="00CF482B" w14:paraId="40A2107A" w14:textId="77777777" w:rsidTr="00A605E4">
        <w:tc>
          <w:tcPr>
            <w:tcW w:w="3256" w:type="dxa"/>
          </w:tcPr>
          <w:p w14:paraId="68B24AA7" w14:textId="77777777" w:rsidR="00CF482B" w:rsidRDefault="00CF482B" w:rsidP="00A44AAF">
            <w:pPr>
              <w:pStyle w:val="Default"/>
              <w:rPr>
                <w:rFonts w:asciiTheme="minorHAnsi" w:hAnsiTheme="minorHAnsi" w:cstheme="minorHAnsi"/>
                <w:sz w:val="22"/>
                <w:szCs w:val="22"/>
              </w:rPr>
            </w:pPr>
            <w:r>
              <w:rPr>
                <w:rFonts w:asciiTheme="minorHAnsi" w:hAnsiTheme="minorHAnsi" w:cstheme="minorHAnsi"/>
                <w:sz w:val="22"/>
                <w:szCs w:val="22"/>
              </w:rPr>
              <w:t>R</w:t>
            </w:r>
            <w:r w:rsidRPr="00E273B3">
              <w:rPr>
                <w:rFonts w:asciiTheme="minorHAnsi" w:hAnsiTheme="minorHAnsi" w:cstheme="minorHAnsi"/>
                <w:sz w:val="22"/>
                <w:szCs w:val="22"/>
              </w:rPr>
              <w:t>odzaj prac, które mają być wykonywane przez skierowanych bezrobotnych</w:t>
            </w:r>
            <w:r>
              <w:rPr>
                <w:rFonts w:asciiTheme="minorHAnsi" w:hAnsiTheme="minorHAnsi" w:cstheme="minorHAnsi"/>
                <w:sz w:val="22"/>
                <w:szCs w:val="22"/>
              </w:rPr>
              <w:t>:</w:t>
            </w:r>
            <w:r w:rsidRPr="00E273B3">
              <w:rPr>
                <w:rFonts w:asciiTheme="minorHAnsi" w:hAnsiTheme="minorHAnsi" w:cstheme="minorHAnsi"/>
                <w:sz w:val="22"/>
                <w:szCs w:val="22"/>
              </w:rPr>
              <w:t xml:space="preserve"> </w:t>
            </w:r>
          </w:p>
          <w:p w14:paraId="35357C1C" w14:textId="77777777" w:rsidR="00503B23" w:rsidRPr="00E273B3" w:rsidRDefault="00503B23" w:rsidP="00A44AAF">
            <w:pPr>
              <w:pStyle w:val="Default"/>
              <w:rPr>
                <w:rFonts w:asciiTheme="minorHAnsi" w:hAnsiTheme="minorHAnsi" w:cstheme="minorHAnsi"/>
                <w:sz w:val="22"/>
                <w:szCs w:val="22"/>
              </w:rPr>
            </w:pPr>
          </w:p>
        </w:tc>
        <w:tc>
          <w:tcPr>
            <w:tcW w:w="5806" w:type="dxa"/>
          </w:tcPr>
          <w:p w14:paraId="5FE71F21" w14:textId="77777777" w:rsidR="00CF482B" w:rsidRDefault="00CF482B" w:rsidP="00A44AAF">
            <w:pPr>
              <w:pStyle w:val="Default"/>
              <w:rPr>
                <w:rFonts w:asciiTheme="minorHAnsi" w:hAnsiTheme="minorHAnsi" w:cstheme="minorHAnsi"/>
                <w:sz w:val="22"/>
                <w:szCs w:val="22"/>
              </w:rPr>
            </w:pPr>
          </w:p>
        </w:tc>
      </w:tr>
      <w:tr w:rsidR="00CF482B" w14:paraId="4EEC37E5" w14:textId="77777777" w:rsidTr="00A605E4">
        <w:tc>
          <w:tcPr>
            <w:tcW w:w="3256" w:type="dxa"/>
          </w:tcPr>
          <w:p w14:paraId="44B33512" w14:textId="40658104" w:rsidR="00CF482B" w:rsidRDefault="00CF482B" w:rsidP="00A44AAF">
            <w:pPr>
              <w:pStyle w:val="Default"/>
              <w:rPr>
                <w:rFonts w:asciiTheme="minorHAnsi" w:hAnsiTheme="minorHAnsi" w:cstheme="minorHAnsi"/>
                <w:sz w:val="22"/>
                <w:szCs w:val="22"/>
              </w:rPr>
            </w:pPr>
            <w:r>
              <w:rPr>
                <w:rFonts w:asciiTheme="minorHAnsi" w:hAnsiTheme="minorHAnsi" w:cstheme="minorHAnsi"/>
                <w:sz w:val="22"/>
                <w:szCs w:val="22"/>
              </w:rPr>
              <w:t>N</w:t>
            </w:r>
            <w:r w:rsidRPr="00E273B3">
              <w:rPr>
                <w:rFonts w:asciiTheme="minorHAnsi" w:hAnsiTheme="minorHAnsi" w:cstheme="minorHAnsi"/>
                <w:sz w:val="22"/>
                <w:szCs w:val="22"/>
              </w:rPr>
              <w:t>iezbędne lub pożądane kwalifikacje</w:t>
            </w:r>
          </w:p>
          <w:p w14:paraId="5F1A764E" w14:textId="77777777" w:rsidR="00300A81" w:rsidRDefault="00300A81" w:rsidP="00300A81">
            <w:pPr>
              <w:pStyle w:val="Default"/>
              <w:rPr>
                <w:rFonts w:asciiTheme="minorHAnsi" w:hAnsiTheme="minorHAnsi" w:cstheme="minorHAnsi"/>
                <w:sz w:val="22"/>
                <w:szCs w:val="22"/>
              </w:rPr>
            </w:pPr>
          </w:p>
          <w:p w14:paraId="58D6BB91" w14:textId="77777777" w:rsidR="00503B23" w:rsidRDefault="00503B23" w:rsidP="00300A81">
            <w:pPr>
              <w:pStyle w:val="Default"/>
              <w:rPr>
                <w:rFonts w:asciiTheme="minorHAnsi" w:hAnsiTheme="minorHAnsi" w:cstheme="minorHAnsi"/>
                <w:sz w:val="22"/>
                <w:szCs w:val="22"/>
              </w:rPr>
            </w:pPr>
          </w:p>
          <w:p w14:paraId="685B5916" w14:textId="77777777" w:rsidR="00503B23" w:rsidRDefault="00503B23" w:rsidP="00300A81">
            <w:pPr>
              <w:pStyle w:val="Default"/>
              <w:rPr>
                <w:rFonts w:asciiTheme="minorHAnsi" w:hAnsiTheme="minorHAnsi" w:cstheme="minorHAnsi"/>
                <w:sz w:val="22"/>
                <w:szCs w:val="22"/>
              </w:rPr>
            </w:pPr>
          </w:p>
          <w:p w14:paraId="1F79F216" w14:textId="77777777" w:rsidR="00503B23" w:rsidRDefault="00503B23" w:rsidP="00300A81">
            <w:pPr>
              <w:pStyle w:val="Default"/>
              <w:rPr>
                <w:rFonts w:asciiTheme="minorHAnsi" w:hAnsiTheme="minorHAnsi" w:cstheme="minorHAnsi"/>
                <w:sz w:val="22"/>
                <w:szCs w:val="22"/>
              </w:rPr>
            </w:pPr>
          </w:p>
          <w:p w14:paraId="1BC4372F" w14:textId="77777777" w:rsidR="00503B23" w:rsidRDefault="00503B23" w:rsidP="00300A81">
            <w:pPr>
              <w:pStyle w:val="Default"/>
              <w:rPr>
                <w:rFonts w:asciiTheme="minorHAnsi" w:hAnsiTheme="minorHAnsi" w:cstheme="minorHAnsi"/>
                <w:sz w:val="22"/>
                <w:szCs w:val="22"/>
              </w:rPr>
            </w:pPr>
          </w:p>
          <w:p w14:paraId="1293A33E" w14:textId="77777777" w:rsidR="00503B23" w:rsidRDefault="00503B23" w:rsidP="00300A81">
            <w:pPr>
              <w:pStyle w:val="Default"/>
              <w:rPr>
                <w:rFonts w:asciiTheme="minorHAnsi" w:hAnsiTheme="minorHAnsi" w:cstheme="minorHAnsi"/>
                <w:sz w:val="22"/>
                <w:szCs w:val="22"/>
              </w:rPr>
            </w:pPr>
          </w:p>
          <w:p w14:paraId="683DCEEB" w14:textId="4C83F76D" w:rsidR="00503B23" w:rsidRPr="00E273B3" w:rsidRDefault="00503B23" w:rsidP="00300A81">
            <w:pPr>
              <w:pStyle w:val="Default"/>
              <w:rPr>
                <w:rFonts w:asciiTheme="minorHAnsi" w:hAnsiTheme="minorHAnsi" w:cstheme="minorHAnsi"/>
                <w:sz w:val="22"/>
                <w:szCs w:val="22"/>
              </w:rPr>
            </w:pPr>
          </w:p>
        </w:tc>
        <w:tc>
          <w:tcPr>
            <w:tcW w:w="5806" w:type="dxa"/>
          </w:tcPr>
          <w:p w14:paraId="7DB8002A" w14:textId="7AAB13E8" w:rsidR="00BC06F1" w:rsidRPr="00BC06F1" w:rsidRDefault="00BC06F1" w:rsidP="00BC06F1">
            <w:pPr>
              <w:pStyle w:val="Default"/>
              <w:spacing w:before="240"/>
              <w:rPr>
                <w:rFonts w:asciiTheme="minorHAnsi" w:hAnsiTheme="minorHAnsi" w:cstheme="minorHAnsi"/>
                <w:sz w:val="20"/>
                <w:szCs w:val="20"/>
              </w:rPr>
            </w:pPr>
            <w:r w:rsidRPr="00BC06F1">
              <w:rPr>
                <w:rFonts w:asciiTheme="minorHAnsi" w:hAnsiTheme="minorHAnsi" w:cstheme="minorHAnsi"/>
                <w:sz w:val="20"/>
                <w:szCs w:val="20"/>
              </w:rPr>
              <w:lastRenderedPageBreak/>
              <w:t>Umiejętności, uprawnienia:……………</w:t>
            </w:r>
            <w:r>
              <w:rPr>
                <w:rFonts w:asciiTheme="minorHAnsi" w:hAnsiTheme="minorHAnsi" w:cstheme="minorHAnsi"/>
                <w:sz w:val="20"/>
                <w:szCs w:val="20"/>
              </w:rPr>
              <w:t>…………</w:t>
            </w:r>
            <w:r w:rsidRPr="00BC06F1">
              <w:rPr>
                <w:rFonts w:asciiTheme="minorHAnsi" w:hAnsiTheme="minorHAnsi" w:cstheme="minorHAnsi"/>
                <w:sz w:val="20"/>
                <w:szCs w:val="20"/>
              </w:rPr>
              <w:t>…………………………………..,</w:t>
            </w:r>
          </w:p>
          <w:p w14:paraId="16EB36DC" w14:textId="2030A656" w:rsidR="00BC06F1" w:rsidRPr="00BC06F1" w:rsidRDefault="00BC06F1" w:rsidP="00BC06F1">
            <w:pPr>
              <w:pStyle w:val="Default"/>
              <w:spacing w:before="240"/>
              <w:rPr>
                <w:rFonts w:asciiTheme="minorHAnsi" w:hAnsiTheme="minorHAnsi" w:cstheme="minorHAnsi"/>
                <w:sz w:val="20"/>
                <w:szCs w:val="20"/>
              </w:rPr>
            </w:pPr>
            <w:r w:rsidRPr="00BC06F1">
              <w:rPr>
                <w:rFonts w:asciiTheme="minorHAnsi" w:hAnsiTheme="minorHAnsi" w:cstheme="minorHAnsi"/>
                <w:sz w:val="20"/>
                <w:szCs w:val="20"/>
              </w:rPr>
              <w:t>Doświadczenie zawodowe: ………………</w:t>
            </w:r>
            <w:r>
              <w:rPr>
                <w:rFonts w:asciiTheme="minorHAnsi" w:hAnsiTheme="minorHAnsi" w:cstheme="minorHAnsi"/>
                <w:sz w:val="20"/>
                <w:szCs w:val="20"/>
              </w:rPr>
              <w:t>…………</w:t>
            </w:r>
            <w:r w:rsidRPr="00BC06F1">
              <w:rPr>
                <w:rFonts w:asciiTheme="minorHAnsi" w:hAnsiTheme="minorHAnsi" w:cstheme="minorHAnsi"/>
                <w:sz w:val="20"/>
                <w:szCs w:val="20"/>
              </w:rPr>
              <w:t>………………………………..,</w:t>
            </w:r>
          </w:p>
          <w:p w14:paraId="58A4431A" w14:textId="32919478" w:rsidR="00BC06F1" w:rsidRPr="00BC06F1" w:rsidRDefault="00BC06F1" w:rsidP="00BC06F1">
            <w:pPr>
              <w:pStyle w:val="Default"/>
              <w:spacing w:before="240"/>
              <w:rPr>
                <w:rFonts w:asciiTheme="minorHAnsi" w:hAnsiTheme="minorHAnsi" w:cstheme="minorHAnsi"/>
                <w:sz w:val="20"/>
                <w:szCs w:val="20"/>
              </w:rPr>
            </w:pPr>
            <w:r w:rsidRPr="00BC06F1">
              <w:rPr>
                <w:rFonts w:asciiTheme="minorHAnsi" w:hAnsiTheme="minorHAnsi" w:cstheme="minorHAnsi"/>
                <w:sz w:val="20"/>
                <w:szCs w:val="20"/>
              </w:rPr>
              <w:lastRenderedPageBreak/>
              <w:t>Poziom wykształcenia: ……………………</w:t>
            </w:r>
            <w:r>
              <w:rPr>
                <w:rFonts w:asciiTheme="minorHAnsi" w:hAnsiTheme="minorHAnsi" w:cstheme="minorHAnsi"/>
                <w:sz w:val="20"/>
                <w:szCs w:val="20"/>
              </w:rPr>
              <w:t>………..</w:t>
            </w:r>
            <w:r w:rsidRPr="00BC06F1">
              <w:rPr>
                <w:rFonts w:asciiTheme="minorHAnsi" w:hAnsiTheme="minorHAnsi" w:cstheme="minorHAnsi"/>
                <w:sz w:val="20"/>
                <w:szCs w:val="20"/>
              </w:rPr>
              <w:t>………………………………….,</w:t>
            </w:r>
          </w:p>
          <w:p w14:paraId="26380A34" w14:textId="324FF48D" w:rsidR="00CF482B" w:rsidRPr="00BC06F1" w:rsidRDefault="00BC06F1" w:rsidP="00BC06F1">
            <w:pPr>
              <w:pStyle w:val="Default"/>
              <w:spacing w:before="240"/>
              <w:rPr>
                <w:rFonts w:asciiTheme="minorHAnsi" w:hAnsiTheme="minorHAnsi" w:cstheme="minorHAnsi"/>
                <w:sz w:val="20"/>
                <w:szCs w:val="20"/>
              </w:rPr>
            </w:pPr>
            <w:r w:rsidRPr="00BC06F1">
              <w:rPr>
                <w:rFonts w:asciiTheme="minorHAnsi" w:hAnsiTheme="minorHAnsi" w:cstheme="minorHAnsi"/>
                <w:sz w:val="20"/>
                <w:szCs w:val="20"/>
              </w:rPr>
              <w:t>Znajomość języków obcych: ………………</w:t>
            </w:r>
            <w:r>
              <w:rPr>
                <w:rFonts w:asciiTheme="minorHAnsi" w:hAnsiTheme="minorHAnsi" w:cstheme="minorHAnsi"/>
                <w:sz w:val="20"/>
                <w:szCs w:val="20"/>
              </w:rPr>
              <w:t>………</w:t>
            </w:r>
            <w:r w:rsidRPr="00BC06F1">
              <w:rPr>
                <w:rFonts w:asciiTheme="minorHAnsi" w:hAnsiTheme="minorHAnsi" w:cstheme="minorHAnsi"/>
                <w:sz w:val="20"/>
                <w:szCs w:val="20"/>
              </w:rPr>
              <w:t>……………………………… .</w:t>
            </w:r>
          </w:p>
        </w:tc>
      </w:tr>
      <w:tr w:rsidR="00F57A21" w:rsidRPr="00F57A21" w14:paraId="7B27AD1A" w14:textId="77777777" w:rsidTr="00A605E4">
        <w:tc>
          <w:tcPr>
            <w:tcW w:w="3256" w:type="dxa"/>
          </w:tcPr>
          <w:p w14:paraId="57291F36" w14:textId="463CF530" w:rsidR="00D405D1" w:rsidRPr="00F57A21" w:rsidRDefault="00CF482B" w:rsidP="00503B23">
            <w:pPr>
              <w:pStyle w:val="Default"/>
              <w:rPr>
                <w:rFonts w:asciiTheme="minorHAnsi" w:hAnsiTheme="minorHAnsi" w:cstheme="minorHAnsi"/>
                <w:i/>
                <w:iCs/>
                <w:color w:val="auto"/>
                <w:sz w:val="22"/>
                <w:szCs w:val="22"/>
              </w:rPr>
            </w:pPr>
            <w:r w:rsidRPr="00F57A21">
              <w:rPr>
                <w:rFonts w:asciiTheme="minorHAnsi" w:hAnsiTheme="minorHAnsi" w:cstheme="minorHAnsi"/>
                <w:color w:val="auto"/>
                <w:sz w:val="22"/>
                <w:szCs w:val="22"/>
              </w:rPr>
              <w:lastRenderedPageBreak/>
              <w:t xml:space="preserve">Wysokość proponowanego wynagrodzenia dla skierowanych bezrobotnych </w:t>
            </w:r>
            <w:r w:rsidR="00493C5B" w:rsidRPr="00F57A21">
              <w:rPr>
                <w:rFonts w:asciiTheme="minorHAnsi" w:hAnsiTheme="minorHAnsi" w:cstheme="minorHAnsi"/>
                <w:i/>
                <w:iCs/>
                <w:color w:val="auto"/>
                <w:sz w:val="22"/>
                <w:szCs w:val="22"/>
              </w:rPr>
              <w:t>[</w:t>
            </w:r>
            <w:r w:rsidR="00D405D1" w:rsidRPr="00F57A21">
              <w:rPr>
                <w:rFonts w:asciiTheme="minorHAnsi" w:hAnsiTheme="minorHAnsi" w:cstheme="minorHAnsi"/>
                <w:i/>
                <w:iCs/>
                <w:color w:val="auto"/>
                <w:sz w:val="22"/>
                <w:szCs w:val="22"/>
              </w:rPr>
              <w:t>pełny wymiar czasu pracy</w:t>
            </w:r>
            <w:r w:rsidR="00493C5B" w:rsidRPr="00F57A21">
              <w:rPr>
                <w:rFonts w:asciiTheme="minorHAnsi" w:hAnsiTheme="minorHAnsi" w:cstheme="minorHAnsi"/>
                <w:i/>
                <w:iCs/>
                <w:color w:val="auto"/>
                <w:sz w:val="22"/>
                <w:szCs w:val="22"/>
              </w:rPr>
              <w:t>]</w:t>
            </w:r>
          </w:p>
        </w:tc>
        <w:tc>
          <w:tcPr>
            <w:tcW w:w="5806" w:type="dxa"/>
          </w:tcPr>
          <w:p w14:paraId="5F9F3E58" w14:textId="77777777" w:rsidR="00CF482B" w:rsidRPr="00F57A21" w:rsidRDefault="00CF482B" w:rsidP="00A44AAF">
            <w:pPr>
              <w:pStyle w:val="Default"/>
              <w:rPr>
                <w:rFonts w:asciiTheme="minorHAnsi" w:hAnsiTheme="minorHAnsi" w:cstheme="minorHAnsi"/>
                <w:color w:val="auto"/>
                <w:sz w:val="22"/>
                <w:szCs w:val="22"/>
              </w:rPr>
            </w:pPr>
          </w:p>
        </w:tc>
      </w:tr>
      <w:tr w:rsidR="00CF482B" w14:paraId="6B7B21CB" w14:textId="77777777" w:rsidTr="00A605E4">
        <w:tc>
          <w:tcPr>
            <w:tcW w:w="3256" w:type="dxa"/>
          </w:tcPr>
          <w:p w14:paraId="3C28B74E" w14:textId="77777777" w:rsidR="00CF482B" w:rsidRPr="00E273B3" w:rsidRDefault="00CF482B" w:rsidP="00A44AAF">
            <w:pPr>
              <w:pStyle w:val="Default"/>
              <w:rPr>
                <w:rFonts w:asciiTheme="minorHAnsi" w:hAnsiTheme="minorHAnsi" w:cstheme="minorHAnsi"/>
                <w:sz w:val="22"/>
                <w:szCs w:val="22"/>
              </w:rPr>
            </w:pPr>
            <w:r>
              <w:rPr>
                <w:rFonts w:asciiTheme="minorHAnsi" w:hAnsiTheme="minorHAnsi" w:cstheme="minorHAnsi"/>
                <w:sz w:val="22"/>
                <w:szCs w:val="22"/>
              </w:rPr>
              <w:t>W</w:t>
            </w:r>
            <w:r w:rsidRPr="00E273B3">
              <w:rPr>
                <w:rFonts w:asciiTheme="minorHAnsi" w:hAnsiTheme="minorHAnsi" w:cstheme="minorHAnsi"/>
                <w:sz w:val="22"/>
                <w:szCs w:val="22"/>
              </w:rPr>
              <w:t>nioskowan</w:t>
            </w:r>
            <w:r>
              <w:rPr>
                <w:rFonts w:asciiTheme="minorHAnsi" w:hAnsiTheme="minorHAnsi" w:cstheme="minorHAnsi"/>
                <w:sz w:val="22"/>
                <w:szCs w:val="22"/>
              </w:rPr>
              <w:t>a</w:t>
            </w:r>
            <w:r w:rsidRPr="00E273B3">
              <w:rPr>
                <w:rFonts w:asciiTheme="minorHAnsi" w:hAnsiTheme="minorHAnsi" w:cstheme="minorHAnsi"/>
                <w:sz w:val="22"/>
                <w:szCs w:val="22"/>
              </w:rPr>
              <w:t xml:space="preserve"> wysokość refundowanych kosztów poniesionych na wynagrodzenia z tytułu zatrudnienia skierowanych bezrobotnych</w:t>
            </w:r>
            <w:r>
              <w:rPr>
                <w:rFonts w:asciiTheme="minorHAnsi" w:hAnsiTheme="minorHAnsi" w:cstheme="minorHAnsi"/>
                <w:sz w:val="22"/>
                <w:szCs w:val="22"/>
              </w:rPr>
              <w:t>:</w:t>
            </w:r>
          </w:p>
        </w:tc>
        <w:tc>
          <w:tcPr>
            <w:tcW w:w="5806" w:type="dxa"/>
          </w:tcPr>
          <w:p w14:paraId="010D04BB" w14:textId="77777777" w:rsidR="00CF482B" w:rsidRDefault="00CF482B" w:rsidP="00A44AAF">
            <w:pPr>
              <w:pStyle w:val="Default"/>
              <w:rPr>
                <w:rFonts w:asciiTheme="minorHAnsi" w:hAnsiTheme="minorHAnsi" w:cstheme="minorHAnsi"/>
                <w:sz w:val="22"/>
                <w:szCs w:val="22"/>
              </w:rPr>
            </w:pPr>
          </w:p>
        </w:tc>
      </w:tr>
    </w:tbl>
    <w:p w14:paraId="6DCC5ADC" w14:textId="77777777" w:rsidR="00CF482B" w:rsidRDefault="00CF482B" w:rsidP="00CF482B">
      <w:pPr>
        <w:pStyle w:val="Default"/>
        <w:rPr>
          <w:rFonts w:asciiTheme="minorHAnsi" w:hAnsiTheme="minorHAnsi" w:cstheme="minorHAnsi"/>
          <w:sz w:val="22"/>
          <w:szCs w:val="22"/>
        </w:rPr>
      </w:pPr>
    </w:p>
    <w:p w14:paraId="53C6A7E0" w14:textId="77777777" w:rsidR="00CF482B" w:rsidRDefault="00CF482B" w:rsidP="00CF482B">
      <w:pPr>
        <w:pStyle w:val="Default"/>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3256"/>
        <w:gridCol w:w="5806"/>
      </w:tblGrid>
      <w:tr w:rsidR="00CF482B" w14:paraId="6A0C3726" w14:textId="77777777" w:rsidTr="00A44AAF">
        <w:tc>
          <w:tcPr>
            <w:tcW w:w="9062" w:type="dxa"/>
            <w:gridSpan w:val="2"/>
            <w:shd w:val="clear" w:color="auto" w:fill="F2F2F2" w:themeFill="background1" w:themeFillShade="F2"/>
          </w:tcPr>
          <w:p w14:paraId="07232341" w14:textId="77777777" w:rsidR="00CF482B" w:rsidRDefault="00CF482B" w:rsidP="00A44AAF">
            <w:pPr>
              <w:pStyle w:val="Default"/>
              <w:rPr>
                <w:rFonts w:asciiTheme="minorHAnsi" w:hAnsiTheme="minorHAnsi" w:cstheme="minorHAnsi"/>
                <w:sz w:val="22"/>
                <w:szCs w:val="22"/>
              </w:rPr>
            </w:pPr>
            <w:r w:rsidRPr="00450EB9">
              <w:rPr>
                <w:rFonts w:asciiTheme="minorHAnsi" w:hAnsiTheme="minorHAnsi" w:cstheme="minorHAnsi"/>
                <w:b/>
                <w:bCs/>
                <w:sz w:val="22"/>
                <w:szCs w:val="22"/>
              </w:rPr>
              <w:t>Dodatkowe informacje niezbędne do zawarcia umowy</w:t>
            </w:r>
            <w:r>
              <w:rPr>
                <w:rFonts w:asciiTheme="minorHAnsi" w:hAnsiTheme="minorHAnsi" w:cstheme="minorHAnsi"/>
                <w:b/>
                <w:bCs/>
                <w:sz w:val="22"/>
                <w:szCs w:val="22"/>
              </w:rPr>
              <w:t xml:space="preserve"> i realizacji oferty pracy:</w:t>
            </w:r>
          </w:p>
        </w:tc>
      </w:tr>
      <w:tr w:rsidR="00CF482B" w14:paraId="1D9BF4F5" w14:textId="77777777" w:rsidTr="001F7065">
        <w:trPr>
          <w:trHeight w:val="510"/>
        </w:trPr>
        <w:tc>
          <w:tcPr>
            <w:tcW w:w="3256" w:type="dxa"/>
            <w:vAlign w:val="center"/>
          </w:tcPr>
          <w:p w14:paraId="71AC9208" w14:textId="77777777" w:rsidR="00CF482B" w:rsidRDefault="00CF482B" w:rsidP="00A44AAF">
            <w:pPr>
              <w:pStyle w:val="Default"/>
              <w:rPr>
                <w:rFonts w:asciiTheme="minorHAnsi" w:hAnsiTheme="minorHAnsi" w:cstheme="minorHAnsi"/>
                <w:sz w:val="22"/>
                <w:szCs w:val="22"/>
              </w:rPr>
            </w:pPr>
            <w:r w:rsidRPr="00F5083A">
              <w:rPr>
                <w:rFonts w:asciiTheme="minorHAnsi" w:hAnsiTheme="minorHAnsi" w:cstheme="minorHAnsi"/>
                <w:sz w:val="22"/>
                <w:szCs w:val="22"/>
              </w:rPr>
              <w:t>Nazwa stanowiska</w:t>
            </w:r>
          </w:p>
        </w:tc>
        <w:tc>
          <w:tcPr>
            <w:tcW w:w="5806" w:type="dxa"/>
            <w:vAlign w:val="center"/>
          </w:tcPr>
          <w:p w14:paraId="046B25F6" w14:textId="77777777" w:rsidR="00CF482B" w:rsidRDefault="00CF482B" w:rsidP="00A44AAF">
            <w:pPr>
              <w:pStyle w:val="Default"/>
              <w:rPr>
                <w:rFonts w:asciiTheme="minorHAnsi" w:hAnsiTheme="minorHAnsi" w:cstheme="minorHAnsi"/>
                <w:sz w:val="22"/>
                <w:szCs w:val="22"/>
              </w:rPr>
            </w:pPr>
          </w:p>
        </w:tc>
      </w:tr>
      <w:tr w:rsidR="0068423E" w14:paraId="0BA247F5" w14:textId="77777777" w:rsidTr="001F7065">
        <w:trPr>
          <w:trHeight w:val="454"/>
        </w:trPr>
        <w:tc>
          <w:tcPr>
            <w:tcW w:w="3256" w:type="dxa"/>
            <w:vAlign w:val="center"/>
          </w:tcPr>
          <w:p w14:paraId="47114899" w14:textId="43977598" w:rsidR="0068423E" w:rsidRDefault="0068423E" w:rsidP="0068423E">
            <w:pPr>
              <w:pStyle w:val="Default"/>
              <w:rPr>
                <w:rFonts w:asciiTheme="minorHAnsi" w:hAnsiTheme="minorHAnsi" w:cstheme="minorHAnsi"/>
                <w:sz w:val="22"/>
                <w:szCs w:val="22"/>
              </w:rPr>
            </w:pPr>
            <w:r>
              <w:rPr>
                <w:rFonts w:asciiTheme="minorHAnsi" w:hAnsiTheme="minorHAnsi" w:cstheme="minorHAnsi"/>
                <w:sz w:val="22"/>
                <w:szCs w:val="22"/>
              </w:rPr>
              <w:t xml:space="preserve">Nazwa zawodu </w:t>
            </w:r>
          </w:p>
        </w:tc>
        <w:tc>
          <w:tcPr>
            <w:tcW w:w="5806" w:type="dxa"/>
            <w:vAlign w:val="center"/>
          </w:tcPr>
          <w:p w14:paraId="7D1AE3CE" w14:textId="77777777" w:rsidR="0068423E" w:rsidRDefault="0068423E" w:rsidP="00A44AAF">
            <w:pPr>
              <w:pStyle w:val="Default"/>
              <w:rPr>
                <w:rFonts w:asciiTheme="minorHAnsi" w:hAnsiTheme="minorHAnsi" w:cstheme="minorHAnsi"/>
                <w:i/>
                <w:iCs/>
                <w:sz w:val="22"/>
                <w:szCs w:val="22"/>
              </w:rPr>
            </w:pPr>
          </w:p>
        </w:tc>
      </w:tr>
      <w:tr w:rsidR="00CF482B" w14:paraId="4FB1CE5D" w14:textId="77777777" w:rsidTr="001F7065">
        <w:tc>
          <w:tcPr>
            <w:tcW w:w="3256" w:type="dxa"/>
            <w:vAlign w:val="center"/>
          </w:tcPr>
          <w:p w14:paraId="43875246" w14:textId="328C94A0" w:rsidR="00CF482B" w:rsidRPr="00D4685A" w:rsidRDefault="00CF482B" w:rsidP="00DC47D9">
            <w:pPr>
              <w:pStyle w:val="Default"/>
              <w:rPr>
                <w:rFonts w:asciiTheme="minorHAnsi" w:hAnsiTheme="minorHAnsi" w:cstheme="minorHAnsi"/>
                <w:i/>
                <w:iCs/>
                <w:sz w:val="22"/>
                <w:szCs w:val="22"/>
              </w:rPr>
            </w:pPr>
            <w:r>
              <w:rPr>
                <w:rFonts w:asciiTheme="minorHAnsi" w:hAnsiTheme="minorHAnsi" w:cstheme="minorHAnsi"/>
                <w:sz w:val="22"/>
                <w:szCs w:val="22"/>
              </w:rPr>
              <w:t>Kod zawodu</w:t>
            </w:r>
          </w:p>
        </w:tc>
        <w:tc>
          <w:tcPr>
            <w:tcW w:w="5806" w:type="dxa"/>
            <w:vAlign w:val="center"/>
          </w:tcPr>
          <w:p w14:paraId="396C21F2" w14:textId="77777777" w:rsidR="00CF482B" w:rsidRDefault="00CF482B" w:rsidP="00A44AAF">
            <w:pPr>
              <w:pStyle w:val="Default"/>
              <w:rPr>
                <w:rFonts w:asciiTheme="minorHAnsi" w:hAnsiTheme="minorHAnsi" w:cstheme="minorHAnsi"/>
                <w:i/>
                <w:iCs/>
                <w:sz w:val="22"/>
                <w:szCs w:val="22"/>
              </w:rPr>
            </w:pPr>
          </w:p>
          <w:p w14:paraId="045F1B95" w14:textId="0E2F0DC2" w:rsidR="00CF482B" w:rsidRPr="00D4685A" w:rsidRDefault="00CF482B" w:rsidP="00A44AAF">
            <w:pPr>
              <w:pStyle w:val="Default"/>
              <w:rPr>
                <w:rFonts w:asciiTheme="minorHAnsi" w:hAnsiTheme="minorHAnsi" w:cstheme="minorHAnsi"/>
                <w:sz w:val="18"/>
                <w:szCs w:val="18"/>
              </w:rPr>
            </w:pPr>
            <w:r w:rsidRPr="00D4685A">
              <w:rPr>
                <w:rFonts w:asciiTheme="minorHAnsi" w:hAnsiTheme="minorHAnsi" w:cstheme="minorHAnsi"/>
                <w:i/>
                <w:iCs/>
                <w:sz w:val="18"/>
                <w:szCs w:val="18"/>
              </w:rPr>
              <w:t>(wg. Klasyfikacj</w:t>
            </w:r>
            <w:r w:rsidR="00BC06F1">
              <w:rPr>
                <w:rFonts w:asciiTheme="minorHAnsi" w:hAnsiTheme="minorHAnsi" w:cstheme="minorHAnsi"/>
                <w:i/>
                <w:iCs/>
                <w:sz w:val="18"/>
                <w:szCs w:val="18"/>
              </w:rPr>
              <w:t>i</w:t>
            </w:r>
            <w:r w:rsidRPr="00D4685A">
              <w:rPr>
                <w:rFonts w:asciiTheme="minorHAnsi" w:hAnsiTheme="minorHAnsi" w:cstheme="minorHAnsi"/>
                <w:i/>
                <w:iCs/>
                <w:sz w:val="18"/>
                <w:szCs w:val="18"/>
              </w:rPr>
              <w:t xml:space="preserve"> zawodów i specjalności</w:t>
            </w:r>
            <w:r w:rsidR="00BC06F1">
              <w:rPr>
                <w:rFonts w:asciiTheme="minorHAnsi" w:hAnsiTheme="minorHAnsi" w:cstheme="minorHAnsi"/>
                <w:i/>
                <w:iCs/>
                <w:sz w:val="18"/>
                <w:szCs w:val="18"/>
              </w:rPr>
              <w:t xml:space="preserve"> </w:t>
            </w:r>
            <w:r w:rsidRPr="00D4685A">
              <w:rPr>
                <w:rFonts w:asciiTheme="minorHAnsi" w:hAnsiTheme="minorHAnsi" w:cstheme="minorHAnsi"/>
                <w:i/>
                <w:iCs/>
                <w:sz w:val="18"/>
                <w:szCs w:val="18"/>
              </w:rPr>
              <w:t>– dostępne na stronie PUP)</w:t>
            </w:r>
          </w:p>
        </w:tc>
      </w:tr>
      <w:tr w:rsidR="00CF482B" w14:paraId="3A524D20" w14:textId="77777777" w:rsidTr="001F7065">
        <w:trPr>
          <w:trHeight w:val="964"/>
        </w:trPr>
        <w:tc>
          <w:tcPr>
            <w:tcW w:w="3256" w:type="dxa"/>
            <w:vAlign w:val="center"/>
          </w:tcPr>
          <w:p w14:paraId="0DA3359A" w14:textId="77777777" w:rsidR="00CF482B" w:rsidRDefault="00CF482B" w:rsidP="00A44AAF">
            <w:pPr>
              <w:pStyle w:val="Default"/>
              <w:rPr>
                <w:rFonts w:asciiTheme="minorHAnsi" w:hAnsiTheme="minorHAnsi" w:cstheme="minorHAnsi"/>
                <w:sz w:val="22"/>
                <w:szCs w:val="22"/>
              </w:rPr>
            </w:pPr>
            <w:r w:rsidRPr="00F5083A">
              <w:rPr>
                <w:rFonts w:asciiTheme="minorHAnsi" w:hAnsiTheme="minorHAnsi" w:cstheme="minorHAnsi"/>
                <w:sz w:val="22"/>
                <w:szCs w:val="22"/>
              </w:rPr>
              <w:t>System i rozkład czasu pracy</w:t>
            </w:r>
            <w:r>
              <w:rPr>
                <w:rFonts w:asciiTheme="minorHAnsi" w:hAnsiTheme="minorHAnsi" w:cstheme="minorHAnsi"/>
                <w:sz w:val="22"/>
                <w:szCs w:val="22"/>
              </w:rPr>
              <w:t>:</w:t>
            </w:r>
          </w:p>
          <w:p w14:paraId="494C008E" w14:textId="77777777" w:rsidR="00CF482B" w:rsidRPr="00F5083A" w:rsidRDefault="00CF482B" w:rsidP="00A44AAF">
            <w:pPr>
              <w:pStyle w:val="Default"/>
              <w:rPr>
                <w:rFonts w:asciiTheme="minorHAnsi" w:hAnsiTheme="minorHAnsi" w:cstheme="minorHAnsi"/>
                <w:sz w:val="22"/>
                <w:szCs w:val="22"/>
              </w:rPr>
            </w:pPr>
            <w:r w:rsidRPr="00D4685A">
              <w:rPr>
                <w:rFonts w:asciiTheme="minorHAnsi" w:hAnsiTheme="minorHAnsi" w:cstheme="minorHAnsi"/>
                <w:i/>
                <w:iCs/>
                <w:sz w:val="22"/>
                <w:szCs w:val="22"/>
              </w:rPr>
              <w:t>(jednozmianowa, dwuzmianowa, inna</w:t>
            </w:r>
            <w:r>
              <w:rPr>
                <w:rFonts w:asciiTheme="minorHAnsi" w:hAnsiTheme="minorHAnsi" w:cstheme="minorHAnsi"/>
                <w:i/>
                <w:iCs/>
                <w:sz w:val="22"/>
                <w:szCs w:val="22"/>
              </w:rPr>
              <w:t xml:space="preserve">; </w:t>
            </w:r>
            <w:r w:rsidRPr="00D4685A">
              <w:rPr>
                <w:rFonts w:asciiTheme="minorHAnsi" w:hAnsiTheme="minorHAnsi" w:cstheme="minorHAnsi"/>
                <w:i/>
                <w:iCs/>
                <w:sz w:val="22"/>
                <w:szCs w:val="22"/>
              </w:rPr>
              <w:t xml:space="preserve"> godziny pracy od – do )</w:t>
            </w:r>
          </w:p>
        </w:tc>
        <w:tc>
          <w:tcPr>
            <w:tcW w:w="5806" w:type="dxa"/>
            <w:vAlign w:val="center"/>
          </w:tcPr>
          <w:p w14:paraId="03BE167D" w14:textId="77777777" w:rsidR="00CF482B" w:rsidRDefault="00CF482B" w:rsidP="00A44AAF">
            <w:pPr>
              <w:pStyle w:val="Default"/>
              <w:rPr>
                <w:rFonts w:asciiTheme="minorHAnsi" w:hAnsiTheme="minorHAnsi" w:cstheme="minorHAnsi"/>
                <w:sz w:val="22"/>
                <w:szCs w:val="22"/>
              </w:rPr>
            </w:pPr>
          </w:p>
          <w:p w14:paraId="2E717727" w14:textId="77777777" w:rsidR="00CF482B" w:rsidRDefault="00CF482B" w:rsidP="00A44AAF">
            <w:pPr>
              <w:pStyle w:val="Default"/>
              <w:rPr>
                <w:rFonts w:asciiTheme="minorHAnsi" w:hAnsiTheme="minorHAnsi" w:cstheme="minorHAnsi"/>
                <w:sz w:val="22"/>
                <w:szCs w:val="22"/>
              </w:rPr>
            </w:pPr>
            <w:r>
              <w:rPr>
                <w:rFonts w:asciiTheme="minorHAnsi" w:hAnsiTheme="minorHAnsi" w:cstheme="minorHAnsi"/>
                <w:sz w:val="22"/>
                <w:szCs w:val="22"/>
              </w:rPr>
              <w:t>System:………………………………………..</w:t>
            </w:r>
          </w:p>
          <w:p w14:paraId="51F4E06B" w14:textId="77777777" w:rsidR="00CF482B" w:rsidRDefault="00CF482B" w:rsidP="00A44AAF">
            <w:pPr>
              <w:pStyle w:val="Default"/>
              <w:spacing w:before="240"/>
              <w:rPr>
                <w:rFonts w:asciiTheme="minorHAnsi" w:hAnsiTheme="minorHAnsi" w:cstheme="minorHAnsi"/>
                <w:sz w:val="22"/>
                <w:szCs w:val="22"/>
              </w:rPr>
            </w:pPr>
            <w:r w:rsidRPr="00D4685A">
              <w:rPr>
                <w:rFonts w:asciiTheme="minorHAnsi" w:hAnsiTheme="minorHAnsi" w:cstheme="minorHAnsi"/>
                <w:sz w:val="22"/>
                <w:szCs w:val="22"/>
              </w:rPr>
              <w:t>godziny pracy od</w:t>
            </w:r>
            <w:r>
              <w:rPr>
                <w:rFonts w:asciiTheme="minorHAnsi" w:hAnsiTheme="minorHAnsi" w:cstheme="minorHAnsi"/>
                <w:sz w:val="22"/>
                <w:szCs w:val="22"/>
              </w:rPr>
              <w:t>……………….</w:t>
            </w:r>
            <w:r w:rsidRPr="00D4685A">
              <w:rPr>
                <w:rFonts w:asciiTheme="minorHAnsi" w:hAnsiTheme="minorHAnsi" w:cstheme="minorHAnsi"/>
                <w:sz w:val="22"/>
                <w:szCs w:val="22"/>
              </w:rPr>
              <w:t xml:space="preserve"> – do</w:t>
            </w:r>
            <w:r>
              <w:rPr>
                <w:rFonts w:asciiTheme="minorHAnsi" w:hAnsiTheme="minorHAnsi" w:cstheme="minorHAnsi"/>
                <w:sz w:val="22"/>
                <w:szCs w:val="22"/>
              </w:rPr>
              <w:t xml:space="preserve"> …………………</w:t>
            </w:r>
          </w:p>
        </w:tc>
      </w:tr>
      <w:tr w:rsidR="00F57A21" w:rsidRPr="00F57A21" w14:paraId="4EFC8D45" w14:textId="77777777" w:rsidTr="001F7065">
        <w:trPr>
          <w:trHeight w:val="567"/>
        </w:trPr>
        <w:tc>
          <w:tcPr>
            <w:tcW w:w="3256" w:type="dxa"/>
            <w:vAlign w:val="center"/>
          </w:tcPr>
          <w:p w14:paraId="32DBE69D" w14:textId="77777777" w:rsidR="00F265C2" w:rsidRPr="00F57A21" w:rsidRDefault="00F265C2" w:rsidP="00F265C2">
            <w:pPr>
              <w:pStyle w:val="Default"/>
              <w:rPr>
                <w:rFonts w:asciiTheme="minorHAnsi" w:hAnsiTheme="minorHAnsi" w:cstheme="minorHAnsi"/>
                <w:color w:val="auto"/>
                <w:sz w:val="22"/>
                <w:szCs w:val="22"/>
              </w:rPr>
            </w:pPr>
            <w:r w:rsidRPr="00F57A21">
              <w:rPr>
                <w:rFonts w:asciiTheme="minorHAnsi" w:hAnsiTheme="minorHAnsi" w:cstheme="minorHAnsi"/>
                <w:color w:val="auto"/>
                <w:sz w:val="22"/>
                <w:szCs w:val="22"/>
              </w:rPr>
              <w:t xml:space="preserve">Czy pracodawca zapewnia dojazd do pracy i powrót? </w:t>
            </w:r>
          </w:p>
          <w:p w14:paraId="45DBDCE6" w14:textId="459FF48A" w:rsidR="00F265C2" w:rsidRPr="00F57A21" w:rsidRDefault="00F265C2" w:rsidP="00F265C2">
            <w:pPr>
              <w:pStyle w:val="Default"/>
              <w:rPr>
                <w:rFonts w:asciiTheme="minorHAnsi" w:hAnsiTheme="minorHAnsi" w:cstheme="minorHAnsi"/>
                <w:color w:val="auto"/>
                <w:sz w:val="22"/>
                <w:szCs w:val="22"/>
              </w:rPr>
            </w:pPr>
            <w:r w:rsidRPr="00F57A21">
              <w:rPr>
                <w:rFonts w:asciiTheme="minorHAnsi" w:hAnsiTheme="minorHAnsi" w:cstheme="minorHAnsi"/>
                <w:color w:val="auto"/>
                <w:sz w:val="22"/>
                <w:szCs w:val="22"/>
              </w:rPr>
              <w:t>[właściwe zaznaczyć]:</w:t>
            </w:r>
            <w:r w:rsidRPr="00F57A21">
              <w:rPr>
                <w:rFonts w:asciiTheme="minorHAnsi" w:hAnsiTheme="minorHAnsi" w:cstheme="minorHAnsi"/>
                <w:color w:val="auto"/>
                <w:sz w:val="22"/>
                <w:szCs w:val="22"/>
              </w:rPr>
              <w:tab/>
            </w:r>
          </w:p>
        </w:tc>
        <w:tc>
          <w:tcPr>
            <w:tcW w:w="5806" w:type="dxa"/>
            <w:vAlign w:val="center"/>
          </w:tcPr>
          <w:p w14:paraId="4AA5A1AC" w14:textId="4F382424" w:rsidR="00F265C2" w:rsidRPr="00F57A21" w:rsidRDefault="00F265C2" w:rsidP="00F265C2">
            <w:pPr>
              <w:pStyle w:val="Default"/>
              <w:numPr>
                <w:ilvl w:val="0"/>
                <w:numId w:val="16"/>
              </w:numPr>
              <w:ind w:right="3992"/>
              <w:rPr>
                <w:rFonts w:asciiTheme="minorHAnsi" w:hAnsiTheme="minorHAnsi" w:cstheme="minorHAnsi"/>
                <w:color w:val="auto"/>
                <w:sz w:val="22"/>
                <w:szCs w:val="22"/>
              </w:rPr>
            </w:pPr>
            <w:r w:rsidRPr="00F57A21">
              <w:rPr>
                <w:rFonts w:asciiTheme="minorHAnsi" w:hAnsiTheme="minorHAnsi" w:cstheme="minorHAnsi"/>
                <w:color w:val="auto"/>
                <w:sz w:val="22"/>
                <w:szCs w:val="22"/>
              </w:rPr>
              <w:t>TAK</w:t>
            </w:r>
          </w:p>
          <w:p w14:paraId="1EB6342E" w14:textId="1BB35A8D" w:rsidR="00F265C2" w:rsidRPr="00F57A21" w:rsidRDefault="00F265C2" w:rsidP="00F265C2">
            <w:pPr>
              <w:pStyle w:val="Default"/>
              <w:numPr>
                <w:ilvl w:val="0"/>
                <w:numId w:val="16"/>
              </w:numPr>
              <w:ind w:right="3992"/>
              <w:rPr>
                <w:rFonts w:asciiTheme="minorHAnsi" w:hAnsiTheme="minorHAnsi" w:cstheme="minorHAnsi"/>
                <w:color w:val="auto"/>
                <w:sz w:val="22"/>
                <w:szCs w:val="22"/>
              </w:rPr>
            </w:pPr>
            <w:r w:rsidRPr="00F57A21">
              <w:rPr>
                <w:rFonts w:asciiTheme="minorHAnsi" w:hAnsiTheme="minorHAnsi" w:cstheme="minorHAnsi"/>
                <w:color w:val="auto"/>
                <w:sz w:val="22"/>
                <w:szCs w:val="22"/>
              </w:rPr>
              <w:t>NIE</w:t>
            </w:r>
          </w:p>
        </w:tc>
      </w:tr>
      <w:tr w:rsidR="00F265C2" w14:paraId="531400B0" w14:textId="77777777" w:rsidTr="00840FE8">
        <w:trPr>
          <w:trHeight w:val="567"/>
        </w:trPr>
        <w:tc>
          <w:tcPr>
            <w:tcW w:w="9062" w:type="dxa"/>
            <w:gridSpan w:val="2"/>
            <w:vAlign w:val="center"/>
          </w:tcPr>
          <w:p w14:paraId="63C8332C" w14:textId="77777777" w:rsidR="00F265C2" w:rsidRDefault="00F265C2" w:rsidP="00A44AAF">
            <w:pPr>
              <w:pStyle w:val="Default"/>
              <w:rPr>
                <w:rFonts w:asciiTheme="minorHAnsi" w:hAnsiTheme="minorHAnsi" w:cstheme="minorHAnsi"/>
                <w:sz w:val="22"/>
                <w:szCs w:val="22"/>
              </w:rPr>
            </w:pPr>
            <w:r>
              <w:rPr>
                <w:rFonts w:asciiTheme="minorHAnsi" w:hAnsiTheme="minorHAnsi" w:cstheme="minorHAnsi"/>
                <w:sz w:val="22"/>
                <w:szCs w:val="22"/>
              </w:rPr>
              <w:t>Uwagi:</w:t>
            </w:r>
          </w:p>
          <w:p w14:paraId="125FFF32" w14:textId="77777777" w:rsidR="00F265C2" w:rsidRDefault="00F265C2" w:rsidP="00A44AAF">
            <w:pPr>
              <w:pStyle w:val="Default"/>
              <w:rPr>
                <w:rFonts w:asciiTheme="minorHAnsi" w:hAnsiTheme="minorHAnsi" w:cstheme="minorHAnsi"/>
                <w:sz w:val="22"/>
                <w:szCs w:val="22"/>
              </w:rPr>
            </w:pPr>
          </w:p>
          <w:p w14:paraId="07CDDD56" w14:textId="77777777" w:rsidR="00F265C2" w:rsidRDefault="00F265C2" w:rsidP="00A44AAF">
            <w:pPr>
              <w:pStyle w:val="Default"/>
              <w:rPr>
                <w:rFonts w:asciiTheme="minorHAnsi" w:hAnsiTheme="minorHAnsi" w:cstheme="minorHAnsi"/>
                <w:sz w:val="22"/>
                <w:szCs w:val="22"/>
              </w:rPr>
            </w:pPr>
          </w:p>
          <w:p w14:paraId="3736F9A5" w14:textId="77777777" w:rsidR="00F265C2" w:rsidRDefault="00F265C2" w:rsidP="00A44AAF">
            <w:pPr>
              <w:pStyle w:val="Default"/>
              <w:jc w:val="right"/>
              <w:rPr>
                <w:rFonts w:asciiTheme="minorHAnsi" w:hAnsiTheme="minorHAnsi" w:cstheme="minorHAnsi"/>
                <w:sz w:val="22"/>
                <w:szCs w:val="22"/>
              </w:rPr>
            </w:pPr>
          </w:p>
        </w:tc>
      </w:tr>
      <w:tr w:rsidR="00F265C2" w14:paraId="36185939" w14:textId="77777777" w:rsidTr="001F7065">
        <w:trPr>
          <w:trHeight w:val="567"/>
        </w:trPr>
        <w:tc>
          <w:tcPr>
            <w:tcW w:w="3256" w:type="dxa"/>
            <w:vAlign w:val="center"/>
          </w:tcPr>
          <w:p w14:paraId="19DBAAB5" w14:textId="28B7E9D3" w:rsidR="00F265C2" w:rsidRDefault="00F265C2" w:rsidP="00F265C2">
            <w:pPr>
              <w:pStyle w:val="Default"/>
              <w:rPr>
                <w:rFonts w:asciiTheme="minorHAnsi" w:hAnsiTheme="minorHAnsi" w:cstheme="minorHAnsi"/>
                <w:sz w:val="22"/>
                <w:szCs w:val="22"/>
              </w:rPr>
            </w:pPr>
            <w:r w:rsidRPr="00F265C2">
              <w:rPr>
                <w:rFonts w:asciiTheme="minorHAnsi" w:hAnsiTheme="minorHAnsi" w:cstheme="minorHAnsi"/>
                <w:sz w:val="22"/>
                <w:szCs w:val="22"/>
              </w:rPr>
              <w:t xml:space="preserve">Termin dokonywania wypłaty wynagrodzeń pracownikom </w:t>
            </w:r>
            <w:r>
              <w:rPr>
                <w:rFonts w:asciiTheme="minorHAnsi" w:hAnsiTheme="minorHAnsi" w:cstheme="minorHAnsi"/>
                <w:sz w:val="22"/>
                <w:szCs w:val="22"/>
              </w:rPr>
              <w:t>[</w:t>
            </w:r>
            <w:r w:rsidRPr="00F265C2">
              <w:rPr>
                <w:rFonts w:asciiTheme="minorHAnsi" w:hAnsiTheme="minorHAnsi" w:cstheme="minorHAnsi"/>
                <w:sz w:val="22"/>
                <w:szCs w:val="22"/>
              </w:rPr>
              <w:t>właściwe zaznaczyć</w:t>
            </w:r>
            <w:r>
              <w:rPr>
                <w:rFonts w:asciiTheme="minorHAnsi" w:hAnsiTheme="minorHAnsi" w:cstheme="minorHAnsi"/>
                <w:sz w:val="22"/>
                <w:szCs w:val="22"/>
              </w:rPr>
              <w:t>]</w:t>
            </w:r>
            <w:r w:rsidRPr="00F265C2">
              <w:rPr>
                <w:rFonts w:asciiTheme="minorHAnsi" w:hAnsiTheme="minorHAnsi" w:cstheme="minorHAnsi"/>
                <w:sz w:val="22"/>
                <w:szCs w:val="22"/>
              </w:rPr>
              <w:t>:</w:t>
            </w:r>
          </w:p>
        </w:tc>
        <w:tc>
          <w:tcPr>
            <w:tcW w:w="5806" w:type="dxa"/>
            <w:vAlign w:val="center"/>
          </w:tcPr>
          <w:p w14:paraId="50BC719F" w14:textId="0C54D4FC" w:rsidR="00F265C2" w:rsidRPr="00F265C2" w:rsidRDefault="00F265C2" w:rsidP="00F265C2">
            <w:pPr>
              <w:pStyle w:val="Default"/>
              <w:numPr>
                <w:ilvl w:val="0"/>
                <w:numId w:val="13"/>
              </w:numPr>
              <w:spacing w:after="240"/>
              <w:rPr>
                <w:rFonts w:asciiTheme="minorHAnsi" w:hAnsiTheme="minorHAnsi" w:cstheme="minorHAnsi"/>
                <w:sz w:val="22"/>
                <w:szCs w:val="22"/>
              </w:rPr>
            </w:pPr>
            <w:r w:rsidRPr="00F265C2">
              <w:rPr>
                <w:rFonts w:asciiTheme="minorHAnsi" w:hAnsiTheme="minorHAnsi" w:cstheme="minorHAnsi"/>
                <w:sz w:val="22"/>
                <w:szCs w:val="22"/>
              </w:rPr>
              <w:t>do ostatniego dnia miesiąca, za miesiąc bieżący</w:t>
            </w:r>
            <w:r>
              <w:rPr>
                <w:rFonts w:asciiTheme="minorHAnsi" w:hAnsiTheme="minorHAnsi" w:cstheme="minorHAnsi"/>
                <w:sz w:val="22"/>
                <w:szCs w:val="22"/>
              </w:rPr>
              <w:t>.</w:t>
            </w:r>
            <w:r w:rsidRPr="00F265C2">
              <w:rPr>
                <w:rFonts w:asciiTheme="minorHAnsi" w:hAnsiTheme="minorHAnsi" w:cstheme="minorHAnsi"/>
                <w:sz w:val="22"/>
                <w:szCs w:val="22"/>
              </w:rPr>
              <w:t xml:space="preserve"> </w:t>
            </w:r>
          </w:p>
          <w:p w14:paraId="1B30B18E" w14:textId="2D1EFB1D" w:rsidR="00F265C2" w:rsidRDefault="00F265C2" w:rsidP="00F265C2">
            <w:pPr>
              <w:pStyle w:val="Default"/>
              <w:numPr>
                <w:ilvl w:val="0"/>
                <w:numId w:val="13"/>
              </w:numPr>
              <w:rPr>
                <w:rFonts w:asciiTheme="minorHAnsi" w:hAnsiTheme="minorHAnsi" w:cstheme="minorHAnsi"/>
                <w:sz w:val="22"/>
                <w:szCs w:val="22"/>
              </w:rPr>
            </w:pPr>
            <w:r w:rsidRPr="00F265C2">
              <w:rPr>
                <w:rFonts w:asciiTheme="minorHAnsi" w:hAnsiTheme="minorHAnsi" w:cstheme="minorHAnsi"/>
                <w:sz w:val="22"/>
                <w:szCs w:val="22"/>
              </w:rPr>
              <w:t>do 10 dnia miesiąca, za miesiąc poprzedni.</w:t>
            </w:r>
          </w:p>
        </w:tc>
      </w:tr>
      <w:tr w:rsidR="00CF482B" w14:paraId="13115340" w14:textId="77777777" w:rsidTr="004B4909">
        <w:trPr>
          <w:trHeight w:val="829"/>
        </w:trPr>
        <w:tc>
          <w:tcPr>
            <w:tcW w:w="3256" w:type="dxa"/>
            <w:vAlign w:val="center"/>
          </w:tcPr>
          <w:p w14:paraId="745D1620" w14:textId="77777777" w:rsidR="00CF482B" w:rsidRPr="00F5083A" w:rsidRDefault="00CF482B" w:rsidP="00A44AAF">
            <w:pPr>
              <w:pStyle w:val="Default"/>
              <w:rPr>
                <w:rFonts w:asciiTheme="minorHAnsi" w:hAnsiTheme="minorHAnsi" w:cstheme="minorHAnsi"/>
                <w:sz w:val="22"/>
                <w:szCs w:val="22"/>
              </w:rPr>
            </w:pPr>
            <w:r>
              <w:rPr>
                <w:rFonts w:asciiTheme="minorHAnsi" w:hAnsiTheme="minorHAnsi" w:cstheme="minorHAnsi"/>
                <w:sz w:val="22"/>
                <w:szCs w:val="22"/>
              </w:rPr>
              <w:t>Nr konta bankowego:</w:t>
            </w:r>
          </w:p>
        </w:tc>
        <w:tc>
          <w:tcPr>
            <w:tcW w:w="5806" w:type="dxa"/>
            <w:vAlign w:val="center"/>
          </w:tcPr>
          <w:p w14:paraId="3226BC44" w14:textId="77777777" w:rsidR="00CF482B" w:rsidRDefault="00CF482B" w:rsidP="00A44AAF">
            <w:pPr>
              <w:pStyle w:val="Default"/>
              <w:jc w:val="right"/>
              <w:rPr>
                <w:rFonts w:asciiTheme="minorHAnsi" w:hAnsiTheme="minorHAnsi" w:cstheme="minorHAnsi"/>
                <w:sz w:val="22"/>
                <w:szCs w:val="22"/>
              </w:rPr>
            </w:pPr>
          </w:p>
        </w:tc>
      </w:tr>
      <w:tr w:rsidR="00CF482B" w14:paraId="1431D3DA" w14:textId="77777777" w:rsidTr="001F7065">
        <w:tc>
          <w:tcPr>
            <w:tcW w:w="3256" w:type="dxa"/>
            <w:vAlign w:val="center"/>
          </w:tcPr>
          <w:p w14:paraId="1AB369DC" w14:textId="77777777" w:rsidR="00CF482B" w:rsidRDefault="00CF482B" w:rsidP="00A44AAF">
            <w:pPr>
              <w:pStyle w:val="Default"/>
              <w:rPr>
                <w:rFonts w:asciiTheme="minorHAnsi" w:hAnsiTheme="minorHAnsi" w:cstheme="minorHAnsi"/>
                <w:sz w:val="22"/>
                <w:szCs w:val="22"/>
              </w:rPr>
            </w:pPr>
            <w:r w:rsidRPr="00F5083A">
              <w:rPr>
                <w:rFonts w:asciiTheme="minorHAnsi" w:hAnsiTheme="minorHAnsi" w:cstheme="minorHAnsi"/>
                <w:sz w:val="22"/>
                <w:szCs w:val="22"/>
              </w:rPr>
              <w:t>Imiona i nazwiska oraz</w:t>
            </w:r>
          </w:p>
          <w:p w14:paraId="6FF0EBD2" w14:textId="77777777" w:rsidR="00CF482B" w:rsidRDefault="00CF482B" w:rsidP="00A44AAF">
            <w:pPr>
              <w:pStyle w:val="Default"/>
              <w:rPr>
                <w:rFonts w:asciiTheme="minorHAnsi" w:hAnsiTheme="minorHAnsi" w:cstheme="minorHAnsi"/>
                <w:sz w:val="22"/>
                <w:szCs w:val="22"/>
              </w:rPr>
            </w:pPr>
            <w:r w:rsidRPr="00F5083A">
              <w:rPr>
                <w:rFonts w:asciiTheme="minorHAnsi" w:hAnsiTheme="minorHAnsi" w:cstheme="minorHAnsi"/>
                <w:sz w:val="22"/>
                <w:szCs w:val="22"/>
              </w:rPr>
              <w:t xml:space="preserve">stanowisko służbowe </w:t>
            </w:r>
          </w:p>
          <w:p w14:paraId="0893BB66" w14:textId="77777777" w:rsidR="00CF482B" w:rsidRPr="00F5083A" w:rsidRDefault="00CF482B" w:rsidP="00A44AAF">
            <w:pPr>
              <w:pStyle w:val="Default"/>
              <w:rPr>
                <w:rFonts w:asciiTheme="minorHAnsi" w:hAnsiTheme="minorHAnsi" w:cstheme="minorHAnsi"/>
                <w:sz w:val="22"/>
                <w:szCs w:val="22"/>
              </w:rPr>
            </w:pPr>
            <w:r w:rsidRPr="00F5083A">
              <w:rPr>
                <w:rFonts w:asciiTheme="minorHAnsi" w:hAnsiTheme="minorHAnsi" w:cstheme="minorHAnsi"/>
                <w:sz w:val="22"/>
                <w:szCs w:val="22"/>
              </w:rPr>
              <w:t>osób upoważnionych do podpisania umowy:</w:t>
            </w:r>
          </w:p>
          <w:p w14:paraId="2688DEF2" w14:textId="77777777" w:rsidR="00CF482B" w:rsidRDefault="00CF482B" w:rsidP="00A44AAF">
            <w:pPr>
              <w:pStyle w:val="Default"/>
              <w:rPr>
                <w:rFonts w:asciiTheme="minorHAnsi" w:hAnsiTheme="minorHAnsi" w:cstheme="minorHAnsi"/>
                <w:sz w:val="22"/>
                <w:szCs w:val="22"/>
              </w:rPr>
            </w:pPr>
          </w:p>
        </w:tc>
        <w:tc>
          <w:tcPr>
            <w:tcW w:w="5806" w:type="dxa"/>
            <w:vAlign w:val="center"/>
          </w:tcPr>
          <w:p w14:paraId="6BDDA7CD" w14:textId="77777777" w:rsidR="00CF482B" w:rsidRDefault="00CF482B" w:rsidP="00A44AAF">
            <w:pPr>
              <w:pStyle w:val="Default"/>
              <w:rPr>
                <w:rFonts w:asciiTheme="minorHAnsi" w:hAnsiTheme="minorHAnsi" w:cstheme="minorHAnsi"/>
                <w:sz w:val="22"/>
                <w:szCs w:val="22"/>
              </w:rPr>
            </w:pPr>
          </w:p>
          <w:p w14:paraId="317B6506" w14:textId="77777777" w:rsidR="00CF482B" w:rsidRDefault="00CF482B" w:rsidP="00A44AAF">
            <w:pPr>
              <w:pStyle w:val="Default"/>
              <w:rPr>
                <w:rFonts w:asciiTheme="minorHAnsi" w:hAnsiTheme="minorHAnsi" w:cstheme="minorHAnsi"/>
                <w:sz w:val="22"/>
                <w:szCs w:val="22"/>
              </w:rPr>
            </w:pPr>
            <w:r>
              <w:rPr>
                <w:rFonts w:asciiTheme="minorHAnsi" w:hAnsiTheme="minorHAnsi" w:cstheme="minorHAnsi"/>
                <w:sz w:val="22"/>
                <w:szCs w:val="22"/>
              </w:rPr>
              <w:t>1.</w:t>
            </w:r>
            <w:r w:rsidRPr="00F5083A">
              <w:rPr>
                <w:rFonts w:asciiTheme="minorHAnsi" w:hAnsiTheme="minorHAnsi" w:cstheme="minorHAnsi"/>
                <w:sz w:val="22"/>
                <w:szCs w:val="22"/>
              </w:rPr>
              <w:t xml:space="preserve"> ………………………………………………………………………………………</w:t>
            </w:r>
          </w:p>
          <w:p w14:paraId="65DF7344" w14:textId="77777777" w:rsidR="00CF482B" w:rsidRPr="00F5083A" w:rsidRDefault="00CF482B" w:rsidP="00A44AAF">
            <w:pPr>
              <w:pStyle w:val="Default"/>
              <w:rPr>
                <w:rFonts w:asciiTheme="minorHAnsi" w:hAnsiTheme="minorHAnsi" w:cstheme="minorHAnsi"/>
                <w:sz w:val="22"/>
                <w:szCs w:val="22"/>
              </w:rPr>
            </w:pPr>
          </w:p>
          <w:p w14:paraId="4855DA9C" w14:textId="77777777" w:rsidR="00CF482B" w:rsidRDefault="00CF482B" w:rsidP="00A44AAF">
            <w:pPr>
              <w:pStyle w:val="Default"/>
              <w:rPr>
                <w:rFonts w:asciiTheme="minorHAnsi" w:hAnsiTheme="minorHAnsi" w:cstheme="minorHAnsi"/>
                <w:sz w:val="22"/>
                <w:szCs w:val="22"/>
              </w:rPr>
            </w:pPr>
            <w:r>
              <w:rPr>
                <w:rFonts w:asciiTheme="minorHAnsi" w:hAnsiTheme="minorHAnsi" w:cstheme="minorHAnsi"/>
                <w:sz w:val="22"/>
                <w:szCs w:val="22"/>
              </w:rPr>
              <w:t>2.</w:t>
            </w:r>
            <w:r w:rsidRPr="00F5083A">
              <w:rPr>
                <w:rFonts w:asciiTheme="minorHAnsi" w:hAnsiTheme="minorHAnsi" w:cstheme="minorHAnsi"/>
                <w:sz w:val="22"/>
                <w:szCs w:val="22"/>
              </w:rPr>
              <w:t xml:space="preserve"> ………………………………………………………………………………………</w:t>
            </w:r>
          </w:p>
          <w:p w14:paraId="20B06386" w14:textId="77777777" w:rsidR="00CF482B" w:rsidRDefault="00CF482B" w:rsidP="00A44AAF">
            <w:pPr>
              <w:pStyle w:val="Default"/>
              <w:rPr>
                <w:rFonts w:asciiTheme="minorHAnsi" w:hAnsiTheme="minorHAnsi" w:cstheme="minorHAnsi"/>
                <w:sz w:val="22"/>
                <w:szCs w:val="22"/>
              </w:rPr>
            </w:pPr>
          </w:p>
          <w:p w14:paraId="29E6BEC8" w14:textId="77777777" w:rsidR="00CF482B" w:rsidRDefault="00CF482B" w:rsidP="00A44AAF">
            <w:pPr>
              <w:pStyle w:val="Default"/>
              <w:rPr>
                <w:rFonts w:asciiTheme="minorHAnsi" w:hAnsiTheme="minorHAnsi" w:cstheme="minorHAnsi"/>
                <w:sz w:val="22"/>
                <w:szCs w:val="22"/>
              </w:rPr>
            </w:pPr>
            <w:r>
              <w:rPr>
                <w:rFonts w:asciiTheme="minorHAnsi" w:hAnsiTheme="minorHAnsi" w:cstheme="minorHAnsi"/>
                <w:sz w:val="22"/>
                <w:szCs w:val="22"/>
              </w:rPr>
              <w:t>(…)</w:t>
            </w:r>
          </w:p>
        </w:tc>
      </w:tr>
    </w:tbl>
    <w:p w14:paraId="569919D3" w14:textId="77777777" w:rsidR="00CF482B" w:rsidRDefault="00CF482B" w:rsidP="00CF482B">
      <w:pPr>
        <w:pStyle w:val="Default"/>
        <w:rPr>
          <w:rFonts w:asciiTheme="minorHAnsi" w:hAnsiTheme="minorHAnsi" w:cstheme="minorHAnsi"/>
          <w:sz w:val="22"/>
          <w:szCs w:val="22"/>
        </w:rPr>
      </w:pPr>
    </w:p>
    <w:p w14:paraId="473DE616" w14:textId="77777777" w:rsidR="001F7065" w:rsidRDefault="001F7065" w:rsidP="00CF482B">
      <w:pPr>
        <w:pStyle w:val="Default"/>
        <w:rPr>
          <w:rFonts w:asciiTheme="minorHAnsi" w:hAnsiTheme="minorHAnsi" w:cstheme="minorHAnsi"/>
          <w:sz w:val="22"/>
          <w:szCs w:val="22"/>
        </w:rPr>
      </w:pPr>
    </w:p>
    <w:p w14:paraId="4A80A65E" w14:textId="6A9091FF" w:rsidR="00CF482B" w:rsidRPr="00132EF2" w:rsidRDefault="00CF482B" w:rsidP="00CF482B">
      <w:pPr>
        <w:pStyle w:val="Default"/>
        <w:rPr>
          <w:rFonts w:asciiTheme="minorHAnsi" w:hAnsiTheme="minorHAnsi" w:cstheme="minorHAnsi"/>
          <w:sz w:val="22"/>
          <w:szCs w:val="22"/>
        </w:rPr>
      </w:pPr>
      <w:r w:rsidRPr="00132EF2">
        <w:rPr>
          <w:rFonts w:asciiTheme="minorHAnsi" w:hAnsiTheme="minorHAnsi" w:cstheme="minorHAnsi"/>
          <w:sz w:val="22"/>
          <w:szCs w:val="22"/>
        </w:rPr>
        <w:t xml:space="preserve">Jednocześnie informujemy, że prace interwencyjne mieszczą się katalogu podstawowych form pomocy ogłoszonych przez Ministra właściwego do spraw pracy, dla których określane są wskaźniki efektywności kosztowej i zatrudnieniowej. </w:t>
      </w:r>
    </w:p>
    <w:p w14:paraId="447B4182" w14:textId="4EB1C53E" w:rsidR="00CF482B" w:rsidRPr="00132EF2" w:rsidRDefault="00CF482B" w:rsidP="00CF482B">
      <w:pPr>
        <w:pStyle w:val="Default"/>
        <w:rPr>
          <w:rFonts w:asciiTheme="minorHAnsi" w:hAnsiTheme="minorHAnsi" w:cstheme="minorHAnsi"/>
          <w:sz w:val="22"/>
          <w:szCs w:val="22"/>
        </w:rPr>
      </w:pPr>
      <w:r w:rsidRPr="00132EF2">
        <w:rPr>
          <w:rFonts w:asciiTheme="minorHAnsi" w:hAnsiTheme="minorHAnsi" w:cstheme="minorHAnsi"/>
          <w:sz w:val="22"/>
          <w:szCs w:val="22"/>
        </w:rPr>
        <w:t>W związku z powyższym Urząd uzna współpracę za efektywną jeżeli w trakcie lub nie później niż w okresie 180 dni od dnia zakończenia realizacji prac interwencyjnych, wykonywana będzie przez osobę skierowaną na prace interwencyjne praca niesubsydiowana przez co najmniej 90 dni. Przez pracę niesubsydiowaną rozumie się zatrudnienie, wykonywanie innej pracy zarobkowej lub prowadzenie działalności gospodarczej, bez dofinansowania ze środków Funduszu Pracy.</w:t>
      </w:r>
    </w:p>
    <w:p w14:paraId="478CFE81" w14:textId="77777777" w:rsidR="00CF482B" w:rsidRDefault="00CF482B" w:rsidP="00CF482B">
      <w:pPr>
        <w:pStyle w:val="Default"/>
        <w:rPr>
          <w:rFonts w:asciiTheme="minorHAnsi" w:hAnsiTheme="minorHAnsi" w:cstheme="minorHAnsi"/>
          <w:sz w:val="22"/>
          <w:szCs w:val="22"/>
        </w:rPr>
      </w:pPr>
    </w:p>
    <w:p w14:paraId="070C7262" w14:textId="0B03A8B4" w:rsidR="00CF482B" w:rsidRPr="00C3001A" w:rsidRDefault="00CF482B" w:rsidP="00CF482B">
      <w:pPr>
        <w:pStyle w:val="Default"/>
        <w:rPr>
          <w:rFonts w:asciiTheme="minorHAnsi" w:hAnsiTheme="minorHAnsi" w:cstheme="minorHAnsi"/>
          <w:sz w:val="22"/>
          <w:szCs w:val="22"/>
        </w:rPr>
      </w:pPr>
      <w:r w:rsidRPr="00C3001A">
        <w:rPr>
          <w:rFonts w:asciiTheme="minorHAnsi" w:hAnsiTheme="minorHAnsi" w:cstheme="minorHAnsi"/>
          <w:sz w:val="22"/>
          <w:szCs w:val="22"/>
        </w:rPr>
        <w:t xml:space="preserve">Deklaracja zatrudnienia na dalszy okres po zakończeniu realizacji umowy o zorganizowanie zatrudnienia w ramach </w:t>
      </w:r>
      <w:r>
        <w:rPr>
          <w:rFonts w:asciiTheme="minorHAnsi" w:hAnsiTheme="minorHAnsi" w:cstheme="minorHAnsi"/>
          <w:sz w:val="22"/>
          <w:szCs w:val="22"/>
        </w:rPr>
        <w:t xml:space="preserve">prac </w:t>
      </w:r>
      <w:r w:rsidR="004729F2">
        <w:rPr>
          <w:rFonts w:asciiTheme="minorHAnsi" w:hAnsiTheme="minorHAnsi" w:cstheme="minorHAnsi"/>
          <w:sz w:val="22"/>
          <w:szCs w:val="22"/>
        </w:rPr>
        <w:t>interwencyjnych</w:t>
      </w:r>
      <w:r w:rsidRPr="00C3001A">
        <w:rPr>
          <w:rFonts w:asciiTheme="minorHAnsi" w:hAnsiTheme="minorHAnsi" w:cstheme="minorHAnsi"/>
          <w:sz w:val="22"/>
          <w:szCs w:val="22"/>
        </w:rPr>
        <w:t xml:space="preserve"> (właściwe zaznaczyć): </w:t>
      </w:r>
    </w:p>
    <w:p w14:paraId="5ADC6BF7" w14:textId="4DB60396" w:rsidR="00B24E66" w:rsidRDefault="00B24E66" w:rsidP="00CF482B">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Tak na okres 90 dni</w:t>
      </w:r>
    </w:p>
    <w:p w14:paraId="038CD313" w14:textId="0640BB27" w:rsidR="00CF482B" w:rsidRPr="00C3001A" w:rsidRDefault="00CF482B" w:rsidP="00CF482B">
      <w:pPr>
        <w:pStyle w:val="Default"/>
        <w:numPr>
          <w:ilvl w:val="0"/>
          <w:numId w:val="3"/>
        </w:numPr>
        <w:rPr>
          <w:rFonts w:asciiTheme="minorHAnsi" w:hAnsiTheme="minorHAnsi" w:cstheme="minorHAnsi"/>
          <w:sz w:val="22"/>
          <w:szCs w:val="22"/>
        </w:rPr>
      </w:pPr>
      <w:r w:rsidRPr="00C3001A">
        <w:rPr>
          <w:rFonts w:asciiTheme="minorHAnsi" w:hAnsiTheme="minorHAnsi" w:cstheme="minorHAnsi"/>
          <w:sz w:val="22"/>
          <w:szCs w:val="22"/>
        </w:rPr>
        <w:t xml:space="preserve">Tak - na </w:t>
      </w:r>
      <w:r w:rsidR="00B24E66">
        <w:rPr>
          <w:rFonts w:asciiTheme="minorHAnsi" w:hAnsiTheme="minorHAnsi" w:cstheme="minorHAnsi"/>
          <w:sz w:val="22"/>
          <w:szCs w:val="22"/>
        </w:rPr>
        <w:t xml:space="preserve">inny </w:t>
      </w:r>
      <w:r w:rsidRPr="00C3001A">
        <w:rPr>
          <w:rFonts w:asciiTheme="minorHAnsi" w:hAnsiTheme="minorHAnsi" w:cstheme="minorHAnsi"/>
          <w:sz w:val="22"/>
          <w:szCs w:val="22"/>
        </w:rPr>
        <w:t>okres ………….……</w:t>
      </w:r>
      <w:r w:rsidRPr="00C3001A">
        <w:rPr>
          <w:rFonts w:asciiTheme="minorHAnsi" w:hAnsiTheme="minorHAnsi" w:cstheme="minorHAnsi"/>
          <w:sz w:val="22"/>
          <w:szCs w:val="22"/>
        </w:rPr>
        <w:tab/>
      </w:r>
    </w:p>
    <w:p w14:paraId="4C8A3F97" w14:textId="77777777" w:rsidR="00CF482B" w:rsidRPr="00C3001A" w:rsidRDefault="00CF482B" w:rsidP="00CF482B">
      <w:pPr>
        <w:pStyle w:val="Default"/>
        <w:numPr>
          <w:ilvl w:val="0"/>
          <w:numId w:val="3"/>
        </w:numPr>
        <w:rPr>
          <w:rFonts w:asciiTheme="minorHAnsi" w:hAnsiTheme="minorHAnsi" w:cstheme="minorHAnsi"/>
          <w:sz w:val="22"/>
          <w:szCs w:val="22"/>
        </w:rPr>
      </w:pPr>
      <w:r w:rsidRPr="00C3001A">
        <w:rPr>
          <w:rFonts w:asciiTheme="minorHAnsi" w:hAnsiTheme="minorHAnsi" w:cstheme="minorHAnsi"/>
          <w:sz w:val="22"/>
          <w:szCs w:val="22"/>
        </w:rPr>
        <w:t>Nie</w:t>
      </w:r>
    </w:p>
    <w:p w14:paraId="563F0944" w14:textId="77777777" w:rsidR="003B603D" w:rsidRDefault="003B603D" w:rsidP="003B603D">
      <w:pPr>
        <w:pStyle w:val="Default"/>
        <w:rPr>
          <w:rFonts w:asciiTheme="minorHAnsi" w:hAnsiTheme="minorHAnsi" w:cstheme="minorHAnsi"/>
          <w:sz w:val="22"/>
          <w:szCs w:val="22"/>
        </w:rPr>
      </w:pPr>
    </w:p>
    <w:p w14:paraId="1D80B88E" w14:textId="43F5532E" w:rsidR="003B603D" w:rsidRDefault="00B24E66" w:rsidP="00B24E66">
      <w:pPr>
        <w:pStyle w:val="Default"/>
        <w:jc w:val="both"/>
        <w:rPr>
          <w:rFonts w:asciiTheme="minorHAnsi" w:hAnsiTheme="minorHAnsi" w:cstheme="minorHAnsi"/>
          <w:sz w:val="22"/>
          <w:szCs w:val="22"/>
        </w:rPr>
      </w:pPr>
      <w:r w:rsidRPr="00B24E66">
        <w:rPr>
          <w:rFonts w:asciiTheme="minorHAnsi" w:hAnsiTheme="minorHAnsi" w:cstheme="minorHAnsi"/>
          <w:b/>
          <w:bCs/>
          <w:sz w:val="22"/>
          <w:szCs w:val="22"/>
        </w:rPr>
        <w:t>N</w:t>
      </w:r>
      <w:r w:rsidR="003B603D" w:rsidRPr="003B603D">
        <w:rPr>
          <w:rFonts w:asciiTheme="minorHAnsi" w:hAnsiTheme="minorHAnsi" w:cstheme="minorHAnsi"/>
          <w:b/>
          <w:bCs/>
        </w:rPr>
        <w:t xml:space="preserve">ie zostałem(am) </w:t>
      </w:r>
      <w:r>
        <w:rPr>
          <w:rFonts w:asciiTheme="minorHAnsi" w:hAnsiTheme="minorHAnsi" w:cstheme="minorHAnsi"/>
          <w:b/>
          <w:bCs/>
        </w:rPr>
        <w:t xml:space="preserve"> </w:t>
      </w:r>
      <w:r w:rsidR="003B603D" w:rsidRPr="003B603D">
        <w:rPr>
          <w:rFonts w:asciiTheme="minorHAnsi" w:hAnsiTheme="minorHAnsi" w:cstheme="minorHAnsi"/>
          <w:b/>
          <w:bCs/>
        </w:rPr>
        <w:t xml:space="preserve">/ </w:t>
      </w:r>
      <w:r>
        <w:rPr>
          <w:rFonts w:asciiTheme="minorHAnsi" w:hAnsiTheme="minorHAnsi" w:cstheme="minorHAnsi"/>
          <w:b/>
          <w:bCs/>
        </w:rPr>
        <w:t xml:space="preserve"> </w:t>
      </w:r>
      <w:r w:rsidR="003B603D" w:rsidRPr="003B603D">
        <w:rPr>
          <w:rFonts w:asciiTheme="minorHAnsi" w:hAnsiTheme="minorHAnsi" w:cstheme="minorHAnsi"/>
          <w:b/>
          <w:bCs/>
        </w:rPr>
        <w:t>zostałem(am)*</w:t>
      </w:r>
      <w:r w:rsidR="003B603D" w:rsidRPr="00F7350A">
        <w:rPr>
          <w:rFonts w:asciiTheme="minorHAnsi" w:hAnsiTheme="minorHAnsi" w:cstheme="minorHAnsi"/>
          <w:sz w:val="22"/>
          <w:szCs w:val="22"/>
        </w:rPr>
        <w:t xml:space="preserve"> w okresie 365 dni przed </w:t>
      </w:r>
      <w:r w:rsidR="003B603D">
        <w:rPr>
          <w:rFonts w:asciiTheme="minorHAnsi" w:hAnsiTheme="minorHAnsi" w:cstheme="minorHAnsi"/>
          <w:sz w:val="22"/>
          <w:szCs w:val="22"/>
        </w:rPr>
        <w:t xml:space="preserve">dniem </w:t>
      </w:r>
      <w:r w:rsidR="003B603D" w:rsidRPr="00F7350A">
        <w:rPr>
          <w:rFonts w:asciiTheme="minorHAnsi" w:hAnsiTheme="minorHAnsi" w:cstheme="minorHAnsi"/>
          <w:sz w:val="22"/>
          <w:szCs w:val="22"/>
        </w:rPr>
        <w:t>złożeniem wniosku</w:t>
      </w:r>
      <w:r w:rsidR="003B603D">
        <w:rPr>
          <w:rFonts w:asciiTheme="minorHAnsi" w:hAnsiTheme="minorHAnsi" w:cstheme="minorHAnsi"/>
          <w:sz w:val="22"/>
          <w:szCs w:val="22"/>
        </w:rPr>
        <w:t xml:space="preserve"> -</w:t>
      </w:r>
      <w:r w:rsidR="00F57A21">
        <w:rPr>
          <w:rFonts w:asciiTheme="minorHAnsi" w:hAnsiTheme="minorHAnsi" w:cstheme="minorHAnsi"/>
          <w:sz w:val="22"/>
          <w:szCs w:val="22"/>
        </w:rPr>
        <w:t xml:space="preserve"> </w:t>
      </w:r>
      <w:r w:rsidR="003B603D">
        <w:rPr>
          <w:rFonts w:asciiTheme="minorHAnsi" w:hAnsiTheme="minorHAnsi" w:cstheme="minorHAnsi"/>
          <w:sz w:val="22"/>
          <w:szCs w:val="22"/>
        </w:rPr>
        <w:t>oferty pracy</w:t>
      </w:r>
      <w:r w:rsidR="003B603D" w:rsidRPr="00F7350A">
        <w:rPr>
          <w:rFonts w:asciiTheme="minorHAnsi" w:hAnsiTheme="minorHAnsi" w:cstheme="minorHAnsi"/>
          <w:sz w:val="22"/>
          <w:szCs w:val="22"/>
        </w:rPr>
        <w:t xml:space="preserve"> </w:t>
      </w:r>
      <w:r w:rsidR="003B603D">
        <w:rPr>
          <w:rFonts w:asciiTheme="minorHAnsi" w:hAnsiTheme="minorHAnsi" w:cstheme="minorHAnsi"/>
          <w:sz w:val="22"/>
          <w:szCs w:val="22"/>
        </w:rPr>
        <w:t xml:space="preserve">prawomocnie </w:t>
      </w:r>
      <w:r w:rsidR="003B603D" w:rsidRPr="00F7350A">
        <w:rPr>
          <w:rFonts w:asciiTheme="minorHAnsi" w:hAnsiTheme="minorHAnsi" w:cstheme="minorHAnsi"/>
          <w:sz w:val="22"/>
          <w:szCs w:val="22"/>
        </w:rPr>
        <w:t>ukarany</w:t>
      </w:r>
      <w:r w:rsidR="003B603D">
        <w:rPr>
          <w:rFonts w:asciiTheme="minorHAnsi" w:hAnsiTheme="minorHAnsi" w:cstheme="minorHAnsi"/>
          <w:sz w:val="22"/>
          <w:szCs w:val="22"/>
        </w:rPr>
        <w:t xml:space="preserve">/-na za wykroczenie </w:t>
      </w:r>
      <w:r w:rsidR="003B603D" w:rsidRPr="00F7350A">
        <w:rPr>
          <w:rFonts w:asciiTheme="minorHAnsi" w:hAnsiTheme="minorHAnsi" w:cstheme="minorHAnsi"/>
          <w:sz w:val="22"/>
          <w:szCs w:val="22"/>
        </w:rPr>
        <w:t xml:space="preserve">lub </w:t>
      </w:r>
      <w:r w:rsidR="003B603D">
        <w:rPr>
          <w:rFonts w:asciiTheme="minorHAnsi" w:hAnsiTheme="minorHAnsi" w:cstheme="minorHAnsi"/>
          <w:sz w:val="22"/>
          <w:szCs w:val="22"/>
        </w:rPr>
        <w:t xml:space="preserve">prawomocnie </w:t>
      </w:r>
      <w:r w:rsidR="003B603D" w:rsidRPr="00F7350A">
        <w:rPr>
          <w:rFonts w:asciiTheme="minorHAnsi" w:hAnsiTheme="minorHAnsi" w:cstheme="minorHAnsi"/>
          <w:sz w:val="22"/>
          <w:szCs w:val="22"/>
        </w:rPr>
        <w:t>skazany</w:t>
      </w:r>
      <w:r w:rsidR="003B603D">
        <w:rPr>
          <w:rFonts w:asciiTheme="minorHAnsi" w:hAnsiTheme="minorHAnsi" w:cstheme="minorHAnsi"/>
          <w:sz w:val="22"/>
          <w:szCs w:val="22"/>
        </w:rPr>
        <w:t>/-na</w:t>
      </w:r>
      <w:r w:rsidR="003B603D" w:rsidRPr="00F7350A">
        <w:rPr>
          <w:rFonts w:asciiTheme="minorHAnsi" w:hAnsiTheme="minorHAnsi" w:cstheme="minorHAnsi"/>
          <w:sz w:val="22"/>
          <w:szCs w:val="22"/>
        </w:rPr>
        <w:t xml:space="preserve"> za</w:t>
      </w:r>
      <w:r w:rsidR="003B603D">
        <w:rPr>
          <w:rFonts w:asciiTheme="minorHAnsi" w:hAnsiTheme="minorHAnsi" w:cstheme="minorHAnsi"/>
          <w:sz w:val="22"/>
          <w:szCs w:val="22"/>
        </w:rPr>
        <w:t xml:space="preserve"> przestępstwo przeciwko przepisom prawa pracy </w:t>
      </w:r>
      <w:r w:rsidR="003B603D" w:rsidRPr="00F7350A">
        <w:rPr>
          <w:rFonts w:asciiTheme="minorHAnsi" w:hAnsiTheme="minorHAnsi" w:cstheme="minorHAnsi"/>
          <w:sz w:val="22"/>
          <w:szCs w:val="22"/>
        </w:rPr>
        <w:t xml:space="preserve">albo </w:t>
      </w:r>
      <w:r w:rsidR="003B603D" w:rsidRPr="003B603D">
        <w:rPr>
          <w:rFonts w:asciiTheme="minorHAnsi" w:hAnsiTheme="minorHAnsi" w:cstheme="minorHAnsi"/>
          <w:b/>
          <w:bCs/>
        </w:rPr>
        <w:t xml:space="preserve">nie jestem </w:t>
      </w:r>
      <w:r>
        <w:rPr>
          <w:rFonts w:asciiTheme="minorHAnsi" w:hAnsiTheme="minorHAnsi" w:cstheme="minorHAnsi"/>
          <w:b/>
          <w:bCs/>
        </w:rPr>
        <w:t xml:space="preserve"> </w:t>
      </w:r>
      <w:r w:rsidR="003B603D" w:rsidRPr="003B603D">
        <w:rPr>
          <w:rFonts w:asciiTheme="minorHAnsi" w:hAnsiTheme="minorHAnsi" w:cstheme="minorHAnsi"/>
          <w:b/>
          <w:bCs/>
        </w:rPr>
        <w:t>/</w:t>
      </w:r>
      <w:r>
        <w:rPr>
          <w:rFonts w:asciiTheme="minorHAnsi" w:hAnsiTheme="minorHAnsi" w:cstheme="minorHAnsi"/>
          <w:b/>
          <w:bCs/>
        </w:rPr>
        <w:t xml:space="preserve"> </w:t>
      </w:r>
      <w:r w:rsidR="003B603D" w:rsidRPr="003B603D">
        <w:rPr>
          <w:rFonts w:asciiTheme="minorHAnsi" w:hAnsiTheme="minorHAnsi" w:cstheme="minorHAnsi"/>
          <w:b/>
          <w:bCs/>
        </w:rPr>
        <w:t xml:space="preserve"> jestem*</w:t>
      </w:r>
      <w:r w:rsidR="003B603D" w:rsidRPr="00F7350A">
        <w:rPr>
          <w:rFonts w:asciiTheme="minorHAnsi" w:hAnsiTheme="minorHAnsi" w:cstheme="minorHAnsi"/>
          <w:sz w:val="22"/>
          <w:szCs w:val="22"/>
        </w:rPr>
        <w:t xml:space="preserve"> objęty</w:t>
      </w:r>
      <w:r w:rsidR="003B603D">
        <w:rPr>
          <w:rFonts w:asciiTheme="minorHAnsi" w:hAnsiTheme="minorHAnsi" w:cstheme="minorHAnsi"/>
          <w:sz w:val="22"/>
          <w:szCs w:val="22"/>
        </w:rPr>
        <w:t>/-ta</w:t>
      </w:r>
      <w:r w:rsidR="003B603D" w:rsidRPr="00F7350A">
        <w:rPr>
          <w:rFonts w:asciiTheme="minorHAnsi" w:hAnsiTheme="minorHAnsi" w:cstheme="minorHAnsi"/>
          <w:sz w:val="22"/>
          <w:szCs w:val="22"/>
        </w:rPr>
        <w:t xml:space="preserve"> postępowaniem dotyczącym naruszenia przepisów prawa pracy</w:t>
      </w:r>
      <w:r w:rsidR="003B603D">
        <w:rPr>
          <w:rFonts w:asciiTheme="minorHAnsi" w:hAnsiTheme="minorHAnsi" w:cstheme="minorHAnsi"/>
          <w:sz w:val="22"/>
          <w:szCs w:val="22"/>
        </w:rPr>
        <w:t xml:space="preserve"> lub w innych uzasadnionych przypadkach,</w:t>
      </w:r>
    </w:p>
    <w:p w14:paraId="6CC32A59" w14:textId="21388588" w:rsidR="003B603D" w:rsidRDefault="00F57A21" w:rsidP="00B24E66">
      <w:pPr>
        <w:pStyle w:val="Default"/>
        <w:jc w:val="both"/>
        <w:rPr>
          <w:rFonts w:asciiTheme="minorHAnsi" w:hAnsiTheme="minorHAnsi" w:cstheme="minorHAnsi"/>
          <w:sz w:val="22"/>
          <w:szCs w:val="22"/>
        </w:rPr>
      </w:pPr>
      <w:r>
        <w:rPr>
          <w:rFonts w:asciiTheme="minorHAnsi" w:hAnsiTheme="minorHAnsi" w:cstheme="minorHAnsi"/>
          <w:b/>
          <w:bCs/>
        </w:rPr>
        <w:t>N</w:t>
      </w:r>
      <w:r w:rsidR="003B603D" w:rsidRPr="003B603D">
        <w:rPr>
          <w:rFonts w:asciiTheme="minorHAnsi" w:hAnsiTheme="minorHAnsi" w:cstheme="minorHAnsi"/>
          <w:b/>
          <w:bCs/>
        </w:rPr>
        <w:t xml:space="preserve">ie jestem </w:t>
      </w:r>
      <w:r w:rsidR="00B24E66">
        <w:rPr>
          <w:rFonts w:asciiTheme="minorHAnsi" w:hAnsiTheme="minorHAnsi" w:cstheme="minorHAnsi"/>
          <w:b/>
          <w:bCs/>
        </w:rPr>
        <w:t xml:space="preserve"> </w:t>
      </w:r>
      <w:r w:rsidR="003B603D" w:rsidRPr="003B603D">
        <w:rPr>
          <w:rFonts w:asciiTheme="minorHAnsi" w:hAnsiTheme="minorHAnsi" w:cstheme="minorHAnsi"/>
          <w:b/>
          <w:bCs/>
        </w:rPr>
        <w:t>/</w:t>
      </w:r>
      <w:r w:rsidR="00B24E66">
        <w:rPr>
          <w:rFonts w:asciiTheme="minorHAnsi" w:hAnsiTheme="minorHAnsi" w:cstheme="minorHAnsi"/>
          <w:b/>
          <w:bCs/>
        </w:rPr>
        <w:t xml:space="preserve"> </w:t>
      </w:r>
      <w:r w:rsidR="003B603D" w:rsidRPr="003B603D">
        <w:rPr>
          <w:rFonts w:asciiTheme="minorHAnsi" w:hAnsiTheme="minorHAnsi" w:cstheme="minorHAnsi"/>
          <w:b/>
          <w:bCs/>
        </w:rPr>
        <w:t xml:space="preserve"> jestem*</w:t>
      </w:r>
      <w:r w:rsidR="003B603D" w:rsidRPr="003B603D">
        <w:rPr>
          <w:rFonts w:asciiTheme="minorHAnsi" w:hAnsiTheme="minorHAnsi" w:cstheme="minorHAnsi"/>
          <w:sz w:val="22"/>
          <w:szCs w:val="22"/>
        </w:rPr>
        <w:t xml:space="preserve"> beneficjentem pomocy publicznej w rozumieniu ustawy z dnia 30 kwietnia 2004r. o postępowaniach w sprawach dotyczących pomocy publicznej (Dz. U. </w:t>
      </w:r>
      <w:r w:rsidR="003B603D">
        <w:rPr>
          <w:rFonts w:asciiTheme="minorHAnsi" w:hAnsiTheme="minorHAnsi" w:cstheme="minorHAnsi"/>
          <w:sz w:val="22"/>
          <w:szCs w:val="22"/>
        </w:rPr>
        <w:t>2025</w:t>
      </w:r>
      <w:r w:rsidR="003B603D" w:rsidRPr="003B603D">
        <w:rPr>
          <w:rFonts w:asciiTheme="minorHAnsi" w:hAnsiTheme="minorHAnsi" w:cstheme="minorHAnsi"/>
          <w:sz w:val="22"/>
          <w:szCs w:val="22"/>
        </w:rPr>
        <w:t xml:space="preserve"> poz. </w:t>
      </w:r>
      <w:r w:rsidR="003B603D">
        <w:rPr>
          <w:rFonts w:asciiTheme="minorHAnsi" w:hAnsiTheme="minorHAnsi" w:cstheme="minorHAnsi"/>
          <w:sz w:val="22"/>
          <w:szCs w:val="22"/>
        </w:rPr>
        <w:t>468</w:t>
      </w:r>
      <w:r w:rsidR="004B4909">
        <w:rPr>
          <w:rFonts w:asciiTheme="minorHAnsi" w:hAnsiTheme="minorHAnsi" w:cstheme="minorHAnsi"/>
          <w:sz w:val="22"/>
          <w:szCs w:val="22"/>
        </w:rPr>
        <w:t xml:space="preserve"> ze zmianami</w:t>
      </w:r>
      <w:r w:rsidR="003B603D" w:rsidRPr="003B603D">
        <w:rPr>
          <w:rFonts w:asciiTheme="minorHAnsi" w:hAnsiTheme="minorHAnsi" w:cstheme="minorHAnsi"/>
          <w:sz w:val="22"/>
          <w:szCs w:val="22"/>
        </w:rPr>
        <w:t>).</w:t>
      </w:r>
    </w:p>
    <w:p w14:paraId="163C9B76" w14:textId="115302E6" w:rsidR="003B603D" w:rsidRPr="00B24E66" w:rsidRDefault="00B24E66" w:rsidP="00B24E66">
      <w:pPr>
        <w:pStyle w:val="Default"/>
        <w:spacing w:before="240"/>
        <w:jc w:val="both"/>
        <w:rPr>
          <w:rFonts w:asciiTheme="minorHAnsi" w:hAnsiTheme="minorHAnsi" w:cstheme="minorHAnsi"/>
          <w:i/>
          <w:iCs/>
          <w:sz w:val="22"/>
          <w:szCs w:val="22"/>
        </w:rPr>
      </w:pPr>
      <w:r w:rsidRPr="00B24E66">
        <w:rPr>
          <w:rFonts w:asciiTheme="minorHAnsi" w:hAnsiTheme="minorHAnsi" w:cstheme="minorHAnsi"/>
          <w:i/>
          <w:iCs/>
          <w:sz w:val="20"/>
          <w:szCs w:val="20"/>
        </w:rPr>
        <w:t>[*niepotrzebne skreślić]</w:t>
      </w:r>
    </w:p>
    <w:p w14:paraId="54E0F7E8" w14:textId="77777777" w:rsidR="00F57A21" w:rsidRDefault="00F57A21" w:rsidP="003B603D">
      <w:pPr>
        <w:pStyle w:val="Default"/>
        <w:rPr>
          <w:rFonts w:asciiTheme="minorHAnsi" w:hAnsiTheme="minorHAnsi" w:cstheme="minorHAnsi"/>
          <w:sz w:val="22"/>
          <w:szCs w:val="22"/>
        </w:rPr>
      </w:pPr>
    </w:p>
    <w:p w14:paraId="107B6FB0" w14:textId="77777777" w:rsidR="00F57A21" w:rsidRDefault="00F57A21" w:rsidP="003B603D">
      <w:pPr>
        <w:pStyle w:val="Default"/>
        <w:rPr>
          <w:rFonts w:asciiTheme="minorHAnsi" w:hAnsiTheme="minorHAnsi" w:cstheme="minorHAnsi"/>
          <w:sz w:val="22"/>
          <w:szCs w:val="22"/>
        </w:rPr>
      </w:pPr>
    </w:p>
    <w:p w14:paraId="475C0C20" w14:textId="77777777" w:rsidR="00B24E66" w:rsidRDefault="00B24E66" w:rsidP="003B603D">
      <w:pPr>
        <w:pStyle w:val="Default"/>
        <w:rPr>
          <w:rFonts w:asciiTheme="minorHAnsi" w:hAnsiTheme="minorHAnsi" w:cstheme="minorHAnsi"/>
          <w:sz w:val="22"/>
          <w:szCs w:val="22"/>
        </w:rPr>
      </w:pPr>
    </w:p>
    <w:p w14:paraId="6779ED36" w14:textId="3D0B9048" w:rsidR="00CF482B" w:rsidRPr="00F57A21" w:rsidRDefault="002F13B0" w:rsidP="00CF482B">
      <w:pPr>
        <w:pStyle w:val="Default"/>
        <w:rPr>
          <w:rFonts w:asciiTheme="minorHAnsi" w:hAnsiTheme="minorHAnsi" w:cstheme="minorHAnsi"/>
          <w:b/>
          <w:bCs/>
          <w:sz w:val="22"/>
          <w:szCs w:val="22"/>
        </w:rPr>
      </w:pPr>
      <w:r w:rsidRPr="00F57A21">
        <w:rPr>
          <w:rFonts w:asciiTheme="minorHAnsi" w:hAnsiTheme="minorHAnsi" w:cstheme="minorHAnsi"/>
          <w:b/>
          <w:bCs/>
          <w:sz w:val="22"/>
          <w:szCs w:val="22"/>
        </w:rPr>
        <w:t>OŚWIADCZENIE:</w:t>
      </w:r>
    </w:p>
    <w:p w14:paraId="4B8E158C" w14:textId="1E2F9636" w:rsidR="00CF482B" w:rsidRPr="00F57A21" w:rsidRDefault="00CF482B" w:rsidP="00BC06F1">
      <w:pPr>
        <w:pStyle w:val="Default"/>
        <w:numPr>
          <w:ilvl w:val="0"/>
          <w:numId w:val="17"/>
        </w:numPr>
        <w:jc w:val="both"/>
        <w:rPr>
          <w:rFonts w:asciiTheme="minorHAnsi" w:hAnsiTheme="minorHAnsi" w:cstheme="minorHAnsi"/>
          <w:sz w:val="22"/>
          <w:szCs w:val="22"/>
        </w:rPr>
      </w:pPr>
      <w:r w:rsidRPr="00F57A21">
        <w:rPr>
          <w:rFonts w:asciiTheme="minorHAnsi" w:hAnsiTheme="minorHAnsi" w:cstheme="minorHAnsi"/>
          <w:sz w:val="22"/>
          <w:szCs w:val="22"/>
        </w:rPr>
        <w:t>W okresie ostatnich 2 lat nie byłem(am) prawomocnie skazany(a)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2025 r. poz. 383), przestępstwo skarbowe na podstawie ustawy z dnia 10 września 1999 r. – Kodeks karny skarbowy (Dz. U. z 2024 r. poz. 628, z późn. zm.) lub za odpowiedni czyn zabroniony określony w przepisach prawa obcego;</w:t>
      </w:r>
    </w:p>
    <w:p w14:paraId="24DD690A" w14:textId="343B3AEE" w:rsidR="00CF482B" w:rsidRPr="00F57A21" w:rsidRDefault="00CF482B" w:rsidP="00BC06F1">
      <w:pPr>
        <w:pStyle w:val="Default"/>
        <w:numPr>
          <w:ilvl w:val="0"/>
          <w:numId w:val="17"/>
        </w:numPr>
        <w:jc w:val="both"/>
        <w:rPr>
          <w:rFonts w:asciiTheme="minorHAnsi" w:hAnsiTheme="minorHAnsi" w:cstheme="minorHAnsi"/>
          <w:sz w:val="22"/>
          <w:szCs w:val="22"/>
        </w:rPr>
      </w:pPr>
      <w:r w:rsidRPr="00F57A21">
        <w:rPr>
          <w:rFonts w:asciiTheme="minorHAnsi" w:hAnsiTheme="minorHAnsi" w:cstheme="minorHAnsi"/>
          <w:sz w:val="22"/>
          <w:szCs w:val="22"/>
        </w:rPr>
        <w:t>na dzień złożenia wniosku nie zalegam z:</w:t>
      </w:r>
    </w:p>
    <w:p w14:paraId="5D135B8E" w14:textId="77777777" w:rsidR="00CF482B" w:rsidRPr="00F57A21" w:rsidRDefault="00CF482B" w:rsidP="00BC06F1">
      <w:pPr>
        <w:pStyle w:val="Default"/>
        <w:ind w:left="284"/>
        <w:jc w:val="both"/>
        <w:rPr>
          <w:rFonts w:asciiTheme="minorHAnsi" w:hAnsiTheme="minorHAnsi" w:cstheme="minorHAnsi"/>
          <w:sz w:val="22"/>
          <w:szCs w:val="22"/>
        </w:rPr>
      </w:pPr>
      <w:r w:rsidRPr="00F57A21">
        <w:rPr>
          <w:rFonts w:asciiTheme="minorHAnsi" w:hAnsiTheme="minorHAnsi" w:cstheme="minorHAnsi"/>
          <w:sz w:val="22"/>
          <w:szCs w:val="22"/>
        </w:rPr>
        <w:t>a)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4AAC35E5" w14:textId="77777777" w:rsidR="00CF482B" w:rsidRPr="00F57A21" w:rsidRDefault="00CF482B" w:rsidP="00BC06F1">
      <w:pPr>
        <w:pStyle w:val="Default"/>
        <w:ind w:left="284"/>
        <w:jc w:val="both"/>
        <w:rPr>
          <w:rFonts w:asciiTheme="minorHAnsi" w:hAnsiTheme="minorHAnsi" w:cstheme="minorHAnsi"/>
          <w:sz w:val="22"/>
          <w:szCs w:val="22"/>
        </w:rPr>
      </w:pPr>
      <w:r w:rsidRPr="00F57A21">
        <w:rPr>
          <w:rFonts w:asciiTheme="minorHAnsi" w:hAnsiTheme="minorHAnsi" w:cstheme="minorHAnsi"/>
          <w:sz w:val="22"/>
          <w:szCs w:val="22"/>
        </w:rPr>
        <w:t>b) opłacaniem należnych składek na ubezpieczenie społeczne rolników lub na ubezpieczenie zdrowotne,</w:t>
      </w:r>
    </w:p>
    <w:p w14:paraId="4B9C6DD4" w14:textId="77777777" w:rsidR="00CF482B" w:rsidRPr="00F57A21" w:rsidRDefault="00CF482B" w:rsidP="00BC06F1">
      <w:pPr>
        <w:pStyle w:val="Default"/>
        <w:ind w:left="284"/>
        <w:jc w:val="both"/>
        <w:rPr>
          <w:rFonts w:asciiTheme="minorHAnsi" w:hAnsiTheme="minorHAnsi" w:cstheme="minorHAnsi"/>
          <w:sz w:val="22"/>
          <w:szCs w:val="22"/>
        </w:rPr>
      </w:pPr>
      <w:r w:rsidRPr="00F57A21">
        <w:rPr>
          <w:rFonts w:asciiTheme="minorHAnsi" w:hAnsiTheme="minorHAnsi" w:cstheme="minorHAnsi"/>
          <w:sz w:val="22"/>
          <w:szCs w:val="22"/>
        </w:rPr>
        <w:t>c) opłacaniem innych danin publicznych.</w:t>
      </w:r>
    </w:p>
    <w:p w14:paraId="4B2E3D79" w14:textId="77777777" w:rsidR="00CF482B" w:rsidRPr="00F57A21" w:rsidRDefault="00CF482B" w:rsidP="00BC06F1">
      <w:pPr>
        <w:pStyle w:val="Default"/>
        <w:jc w:val="both"/>
        <w:rPr>
          <w:rFonts w:asciiTheme="minorHAnsi" w:hAnsiTheme="minorHAnsi" w:cstheme="minorHAnsi"/>
          <w:sz w:val="22"/>
          <w:szCs w:val="22"/>
        </w:rPr>
      </w:pPr>
      <w:r w:rsidRPr="00F57A21">
        <w:rPr>
          <w:rFonts w:asciiTheme="minorHAnsi" w:hAnsiTheme="minorHAnsi" w:cstheme="minorHAnsi"/>
          <w:sz w:val="22"/>
          <w:szCs w:val="22"/>
        </w:rPr>
        <w:t>Oświadczenie, składam pod rygorem odpowiedzialności karnej za składanie fałszywych oświadczeń.</w:t>
      </w:r>
    </w:p>
    <w:p w14:paraId="47F93488" w14:textId="521A5ED8" w:rsidR="00CF482B" w:rsidRPr="00F57A21" w:rsidRDefault="00CF482B" w:rsidP="00CF482B">
      <w:pPr>
        <w:pStyle w:val="Default"/>
        <w:rPr>
          <w:rFonts w:asciiTheme="minorHAnsi" w:hAnsiTheme="minorHAnsi" w:cstheme="minorHAnsi"/>
          <w:b/>
          <w:bCs/>
          <w:sz w:val="22"/>
          <w:szCs w:val="22"/>
        </w:rPr>
      </w:pPr>
      <w:r w:rsidRPr="00F57A21">
        <w:rPr>
          <w:rFonts w:asciiTheme="minorHAnsi" w:hAnsiTheme="minorHAnsi" w:cstheme="minorHAnsi"/>
          <w:b/>
          <w:bCs/>
          <w:sz w:val="22"/>
          <w:szCs w:val="22"/>
        </w:rPr>
        <w:t>„Jestem świadomy odpowiedzialności karnej za złożenie fałszywego oświadczenia”.</w:t>
      </w:r>
    </w:p>
    <w:p w14:paraId="3E611CA0" w14:textId="77777777" w:rsidR="00CF482B" w:rsidRPr="00F57A21" w:rsidRDefault="00CF482B" w:rsidP="00CF482B">
      <w:pPr>
        <w:pStyle w:val="Default"/>
        <w:rPr>
          <w:rFonts w:asciiTheme="minorHAnsi" w:hAnsiTheme="minorHAnsi" w:cstheme="minorHAnsi"/>
          <w:b/>
          <w:bCs/>
          <w:sz w:val="22"/>
          <w:szCs w:val="22"/>
        </w:rPr>
      </w:pPr>
    </w:p>
    <w:p w14:paraId="2E93EA16" w14:textId="77777777" w:rsidR="00CF482B" w:rsidRDefault="00CF482B" w:rsidP="00CF482B">
      <w:pPr>
        <w:pStyle w:val="Default"/>
        <w:rPr>
          <w:rFonts w:asciiTheme="minorHAnsi" w:hAnsiTheme="minorHAnsi" w:cstheme="minorHAnsi"/>
          <w:b/>
          <w:bCs/>
          <w:sz w:val="22"/>
          <w:szCs w:val="22"/>
        </w:rPr>
      </w:pPr>
    </w:p>
    <w:p w14:paraId="7B881E2A" w14:textId="77777777" w:rsidR="00CF482B" w:rsidRPr="008C03E5" w:rsidRDefault="00CF482B" w:rsidP="00CF482B">
      <w:pPr>
        <w:pStyle w:val="Default"/>
        <w:rPr>
          <w:rFonts w:asciiTheme="minorHAnsi" w:hAnsiTheme="minorHAnsi" w:cstheme="minorHAnsi"/>
          <w:b/>
          <w:bCs/>
          <w:sz w:val="22"/>
          <w:szCs w:val="22"/>
        </w:rPr>
      </w:pPr>
    </w:p>
    <w:p w14:paraId="2FFA18BC" w14:textId="77777777" w:rsidR="00CF482B" w:rsidRDefault="00CF482B" w:rsidP="00CF482B">
      <w:pPr>
        <w:pStyle w:val="Default"/>
        <w:rPr>
          <w:rFonts w:asciiTheme="minorHAnsi" w:hAnsiTheme="minorHAnsi" w:cstheme="minorHAnsi"/>
          <w:b/>
          <w:bCs/>
          <w:sz w:val="22"/>
          <w:szCs w:val="22"/>
        </w:rPr>
      </w:pPr>
      <w:r w:rsidRPr="008C03E5">
        <w:rPr>
          <w:rFonts w:asciiTheme="minorHAnsi" w:hAnsiTheme="minorHAnsi" w:cstheme="minorHAnsi"/>
          <w:b/>
          <w:bCs/>
          <w:sz w:val="22"/>
          <w:szCs w:val="22"/>
        </w:rPr>
        <w:t>…………………………………………………………………………………………………….……………………………………………….</w:t>
      </w:r>
    </w:p>
    <w:p w14:paraId="2893B84B" w14:textId="77777777" w:rsidR="00CF482B" w:rsidRPr="002A7AA1" w:rsidRDefault="00CF482B" w:rsidP="00CF482B">
      <w:pPr>
        <w:pStyle w:val="Default"/>
        <w:jc w:val="center"/>
        <w:rPr>
          <w:rFonts w:asciiTheme="minorHAnsi" w:hAnsiTheme="minorHAnsi" w:cstheme="minorHAnsi"/>
          <w:i/>
          <w:iCs/>
          <w:sz w:val="22"/>
          <w:szCs w:val="22"/>
        </w:rPr>
      </w:pPr>
      <w:r w:rsidRPr="002A7AA1">
        <w:rPr>
          <w:rFonts w:asciiTheme="minorHAnsi" w:hAnsiTheme="minorHAnsi" w:cstheme="minorHAnsi"/>
          <w:i/>
          <w:iCs/>
          <w:sz w:val="22"/>
          <w:szCs w:val="22"/>
        </w:rPr>
        <w:t>(Podpisy osób reprezentujących podmiot lub osoby nim zarządzające)</w:t>
      </w:r>
    </w:p>
    <w:p w14:paraId="4611E079" w14:textId="77777777" w:rsidR="00CF482B" w:rsidRDefault="00CF482B" w:rsidP="00CF482B">
      <w:pPr>
        <w:pStyle w:val="Default"/>
        <w:rPr>
          <w:rFonts w:asciiTheme="minorHAnsi" w:hAnsiTheme="minorHAnsi" w:cstheme="minorHAnsi"/>
          <w:sz w:val="22"/>
          <w:szCs w:val="22"/>
        </w:rPr>
      </w:pPr>
    </w:p>
    <w:p w14:paraId="13C67186" w14:textId="77777777" w:rsidR="003B603D" w:rsidRDefault="003B603D" w:rsidP="00CF482B">
      <w:pPr>
        <w:pStyle w:val="Default"/>
        <w:rPr>
          <w:rFonts w:asciiTheme="minorHAnsi" w:hAnsiTheme="minorHAnsi" w:cstheme="minorHAnsi"/>
          <w:sz w:val="22"/>
          <w:szCs w:val="22"/>
        </w:rPr>
      </w:pPr>
    </w:p>
    <w:p w14:paraId="770013EA" w14:textId="77777777" w:rsidR="003B603D" w:rsidRDefault="003B603D" w:rsidP="00CF482B">
      <w:pPr>
        <w:pStyle w:val="Default"/>
        <w:rPr>
          <w:rFonts w:asciiTheme="minorHAnsi" w:hAnsiTheme="minorHAnsi" w:cstheme="minorHAnsi"/>
          <w:sz w:val="22"/>
          <w:szCs w:val="22"/>
        </w:rPr>
      </w:pPr>
    </w:p>
    <w:p w14:paraId="53FC1D0C" w14:textId="77777777" w:rsidR="003B603D" w:rsidRDefault="003B603D" w:rsidP="00CF482B">
      <w:pPr>
        <w:pStyle w:val="Default"/>
        <w:rPr>
          <w:rFonts w:asciiTheme="minorHAnsi" w:hAnsiTheme="minorHAnsi" w:cstheme="minorHAnsi"/>
          <w:sz w:val="22"/>
          <w:szCs w:val="22"/>
        </w:rPr>
      </w:pPr>
    </w:p>
    <w:p w14:paraId="442D6F25" w14:textId="77777777" w:rsidR="003B603D" w:rsidRDefault="003B603D" w:rsidP="00CF482B">
      <w:pPr>
        <w:pStyle w:val="Default"/>
        <w:rPr>
          <w:rFonts w:asciiTheme="minorHAnsi" w:hAnsiTheme="minorHAnsi" w:cstheme="minorHAnsi"/>
          <w:sz w:val="22"/>
          <w:szCs w:val="22"/>
        </w:rPr>
      </w:pPr>
    </w:p>
    <w:p w14:paraId="7D664CB4" w14:textId="5CD34405" w:rsidR="00CF482B" w:rsidRDefault="00CF482B" w:rsidP="00CF482B">
      <w:pPr>
        <w:pStyle w:val="Default"/>
        <w:rPr>
          <w:rFonts w:asciiTheme="minorHAnsi" w:hAnsiTheme="minorHAnsi" w:cstheme="minorHAnsi"/>
          <w:sz w:val="22"/>
          <w:szCs w:val="22"/>
        </w:rPr>
      </w:pPr>
      <w:r>
        <w:rPr>
          <w:rFonts w:asciiTheme="minorHAnsi" w:hAnsiTheme="minorHAnsi" w:cstheme="minorHAnsi"/>
          <w:sz w:val="22"/>
          <w:szCs w:val="22"/>
        </w:rPr>
        <w:t>Załączniki:</w:t>
      </w:r>
    </w:p>
    <w:p w14:paraId="48A9DC6F" w14:textId="77777777" w:rsidR="00AF3DAB" w:rsidRPr="00F57A21" w:rsidRDefault="00AF3DAB" w:rsidP="002F13B0">
      <w:pPr>
        <w:pStyle w:val="Default"/>
        <w:numPr>
          <w:ilvl w:val="0"/>
          <w:numId w:val="1"/>
        </w:numPr>
        <w:ind w:left="360"/>
        <w:rPr>
          <w:rFonts w:asciiTheme="minorHAnsi" w:hAnsiTheme="minorHAnsi" w:cstheme="minorHAnsi"/>
          <w:color w:val="auto"/>
          <w:sz w:val="22"/>
          <w:szCs w:val="22"/>
        </w:rPr>
      </w:pPr>
      <w:r w:rsidRPr="00F57A21">
        <w:rPr>
          <w:rFonts w:asciiTheme="minorHAnsi" w:hAnsiTheme="minorHAnsi" w:cstheme="minorHAnsi"/>
          <w:color w:val="auto"/>
          <w:sz w:val="22"/>
          <w:szCs w:val="22"/>
        </w:rPr>
        <w:t>Dokument potwierdzający formę prawną firmy w przypadku braku wpisu w CEIDG, KRS. W przypadku spółki cywilnej prosimy do wniosku dołączyć kserokopię umowy spółki.</w:t>
      </w:r>
    </w:p>
    <w:p w14:paraId="377A7773" w14:textId="1A4C581F" w:rsidR="00AF3DAB" w:rsidRPr="00F57A21" w:rsidRDefault="00AF3DAB" w:rsidP="002F13B0">
      <w:pPr>
        <w:pStyle w:val="Default"/>
        <w:ind w:left="360"/>
        <w:rPr>
          <w:rFonts w:asciiTheme="minorHAnsi" w:hAnsiTheme="minorHAnsi" w:cstheme="minorHAnsi"/>
          <w:color w:val="auto"/>
          <w:sz w:val="22"/>
          <w:szCs w:val="22"/>
        </w:rPr>
      </w:pPr>
      <w:r w:rsidRPr="00F57A21">
        <w:rPr>
          <w:rFonts w:asciiTheme="minorHAnsi" w:hAnsiTheme="minorHAnsi" w:cstheme="minorHAnsi"/>
          <w:color w:val="auto"/>
          <w:sz w:val="22"/>
          <w:szCs w:val="22"/>
        </w:rPr>
        <w:t>W przypadku osoby fizycznej prowadzącej działalność rolniczą lub dział specjalny produkcji rolnej prosimy do wniosku dołączyć dokument potwierdzający posiadanie gospodarstwa rolnego lub prowadzenia działu specjalnego (np. decyzja o wysokości podatku rolnego lub zaświadczenie z właściwego urzędu gminy, zaświadczenie z Urzędu Skarbowego o podleganiu opodatkowaniu z tytułu prowadzenia działu specjalnego produkcji rolnej).</w:t>
      </w:r>
    </w:p>
    <w:p w14:paraId="58997D9D" w14:textId="5A421204" w:rsidR="00CF482B" w:rsidRPr="005520DF" w:rsidRDefault="00CF482B" w:rsidP="002F13B0">
      <w:pPr>
        <w:pStyle w:val="Default"/>
        <w:numPr>
          <w:ilvl w:val="0"/>
          <w:numId w:val="1"/>
        </w:numPr>
        <w:ind w:left="360"/>
        <w:rPr>
          <w:rFonts w:asciiTheme="minorHAnsi" w:hAnsiTheme="minorHAnsi" w:cstheme="minorHAnsi"/>
          <w:sz w:val="22"/>
          <w:szCs w:val="22"/>
        </w:rPr>
      </w:pPr>
      <w:r>
        <w:rPr>
          <w:rFonts w:asciiTheme="minorHAnsi" w:hAnsiTheme="minorHAnsi" w:cstheme="minorHAnsi"/>
          <w:sz w:val="22"/>
          <w:szCs w:val="22"/>
        </w:rPr>
        <w:t xml:space="preserve">Zgodnie z art. 138 ust. 8 ustawy z dnia 20 marca 2025 r. o rynku pracy i służbach zatrudnienia </w:t>
      </w:r>
      <w:r w:rsidR="00330662">
        <w:rPr>
          <w:rFonts w:asciiTheme="minorHAnsi" w:hAnsiTheme="minorHAnsi" w:cstheme="minorHAnsi"/>
          <w:sz w:val="22"/>
          <w:szCs w:val="22"/>
        </w:rPr>
        <w:t>–</w:t>
      </w:r>
      <w:r>
        <w:rPr>
          <w:rFonts w:asciiTheme="minorHAnsi" w:hAnsiTheme="minorHAnsi" w:cstheme="minorHAnsi"/>
          <w:sz w:val="22"/>
          <w:szCs w:val="22"/>
        </w:rPr>
        <w:t xml:space="preserve"> </w:t>
      </w:r>
      <w:r w:rsidR="00330662">
        <w:rPr>
          <w:rFonts w:asciiTheme="minorHAnsi" w:hAnsiTheme="minorHAnsi" w:cstheme="minorHAnsi"/>
          <w:sz w:val="22"/>
          <w:szCs w:val="22"/>
        </w:rPr>
        <w:t>Pracodawca organizujący prace interwencyjne</w:t>
      </w:r>
      <w:r w:rsidRPr="005520DF">
        <w:rPr>
          <w:rFonts w:asciiTheme="minorHAnsi" w:hAnsiTheme="minorHAnsi" w:cstheme="minorHAnsi"/>
          <w:sz w:val="22"/>
          <w:szCs w:val="22"/>
        </w:rPr>
        <w:t>, będący beneficjentem pomocy w rozumieniu ustawy z dnia 30 kwietnia 2004 r. o postępowaniu w sprawach dotyczących pomocy publicznej (Dz. U. z 2025 r. poz. 468), do wniosku dołącza:</w:t>
      </w:r>
    </w:p>
    <w:p w14:paraId="1374E35A" w14:textId="42F2ED80" w:rsidR="00CF482B" w:rsidRPr="005520DF" w:rsidRDefault="00CF482B" w:rsidP="002F13B0">
      <w:pPr>
        <w:pStyle w:val="Default"/>
        <w:numPr>
          <w:ilvl w:val="0"/>
          <w:numId w:val="2"/>
        </w:numPr>
        <w:ind w:left="774"/>
        <w:rPr>
          <w:rFonts w:asciiTheme="minorHAnsi" w:hAnsiTheme="minorHAnsi" w:cstheme="minorHAnsi"/>
          <w:sz w:val="22"/>
          <w:szCs w:val="22"/>
        </w:rPr>
      </w:pPr>
      <w:r w:rsidRPr="005520DF">
        <w:rPr>
          <w:rFonts w:asciiTheme="minorHAnsi" w:hAnsiTheme="minorHAnsi" w:cstheme="minorHAnsi"/>
          <w:sz w:val="22"/>
          <w:szCs w:val="22"/>
        </w:rPr>
        <w:t>wszystkie zaświadczenia o pomocy de minimis oraz pomocy de minimis w rolnictwie lub rybołówstwie otrzymanej w okresie wskazanym odpowiednio w art. 3 ust. 2 rozporządzenia Komisji (UE) 2023/2831 z dnia 13 grudnia 2023 r. w sprawie stosowania art. 107 i 108 Traktatu o funkcjonowaniu Unii Europejskiej do pomocy de minimis (Dz. Urz. UE L 2023/2831 z 15.12.2023), art. 3 ust. 2 rozporządzenia Komisji (UE) nr 1408/2013 z dnia 18 grudnia 2013 r. w sprawie stosowania art. 107 i 108 Traktatu o funkcjonowaniu Unii Europejskiej do pomocy de minimis w sektorze rolnym (Dz. Urz. UE L 352 z 24.12.2013, str. 9, Dz. Urz. UE L 51 z 22.02.2019, str. 1, Dz. Urz. UE L 275 z 25.10.2022, str. 55 oraz Dz. Urz. UE L 2023/2391 z 05.10.2023) albo art. 3 ust. 2 rozporządzenia Komisji (UE) nr 717/2014 z dnia 27 czerwca 2014 r. w sprawie stosowania art. 107 i 108 Traktatu o funkcjonowaniu Unii Europejskiej do pomocy de minimis w sektorze rybołówstwa i akwakultury, (Dz. Urz. UE L 190 z 28.06.2014, str. 45, Dz. Urz. UE L 414 z 09.12.2020, str. 15, Dz. Urz. UE L 326 z 21.12.2022, str. 8 oraz Dz. Urz. UE L 2023/2391 z 05.10.2023) albo oświadczenie o wielkości tej pomocy otrzymanej w tym okresie, albo oświadczenie o nieotrzymaniu takiej pomocy w tym okresie;</w:t>
      </w:r>
    </w:p>
    <w:p w14:paraId="0642BC14" w14:textId="77777777" w:rsidR="00CF482B" w:rsidRPr="00450EB9" w:rsidRDefault="00CF482B" w:rsidP="002F13B0">
      <w:pPr>
        <w:pStyle w:val="Default"/>
        <w:numPr>
          <w:ilvl w:val="0"/>
          <w:numId w:val="2"/>
        </w:numPr>
        <w:ind w:left="774"/>
        <w:rPr>
          <w:rFonts w:asciiTheme="minorHAnsi" w:hAnsiTheme="minorHAnsi" w:cstheme="minorHAnsi"/>
          <w:sz w:val="22"/>
          <w:szCs w:val="22"/>
        </w:rPr>
      </w:pPr>
      <w:r w:rsidRPr="005520DF">
        <w:rPr>
          <w:rFonts w:asciiTheme="minorHAnsi" w:hAnsiTheme="minorHAnsi" w:cstheme="minorHAnsi"/>
          <w:sz w:val="22"/>
          <w:szCs w:val="22"/>
        </w:rPr>
        <w:t>informacje, o których mowa w art. 37 ust. 1 pkt 2 albo ust. 2 pkt 3 ustawy z dnia 30 kwietnia 2004 r. o postępowaniu w sprawach dotyczących pomocy publicznej.</w:t>
      </w:r>
      <w:r>
        <w:rPr>
          <w:rFonts w:asciiTheme="minorHAnsi" w:hAnsiTheme="minorHAnsi" w:cstheme="minorHAnsi"/>
          <w:sz w:val="22"/>
          <w:szCs w:val="22"/>
        </w:rPr>
        <w:t xml:space="preserve"> </w:t>
      </w:r>
      <w:r w:rsidRPr="00450EB9">
        <w:rPr>
          <w:rFonts w:asciiTheme="minorHAnsi" w:hAnsiTheme="minorHAnsi" w:cstheme="minorHAnsi"/>
          <w:szCs w:val="22"/>
        </w:rPr>
        <w:t xml:space="preserve">Formularz informacji przedstawionych przy ubieganiu się o pomoc de minimis. </w:t>
      </w:r>
    </w:p>
    <w:p w14:paraId="49361093" w14:textId="77777777" w:rsidR="00CF482B" w:rsidRDefault="00CF482B" w:rsidP="002F13B0">
      <w:pPr>
        <w:pStyle w:val="Default"/>
        <w:ind w:left="414"/>
        <w:rPr>
          <w:rFonts w:asciiTheme="minorHAnsi" w:hAnsiTheme="minorHAnsi" w:cstheme="minorHAnsi"/>
          <w:sz w:val="22"/>
          <w:szCs w:val="22"/>
        </w:rPr>
      </w:pPr>
    </w:p>
    <w:p w14:paraId="27E6D8F7" w14:textId="77777777" w:rsidR="003B603D" w:rsidRDefault="003B603D" w:rsidP="002F13B0">
      <w:pPr>
        <w:pStyle w:val="Default"/>
        <w:ind w:left="414"/>
        <w:rPr>
          <w:rFonts w:asciiTheme="minorHAnsi" w:hAnsiTheme="minorHAnsi" w:cstheme="minorHAnsi"/>
          <w:sz w:val="22"/>
          <w:szCs w:val="22"/>
        </w:rPr>
      </w:pPr>
    </w:p>
    <w:p w14:paraId="47AF6E4C" w14:textId="77777777" w:rsidR="003B603D" w:rsidRPr="005520DF" w:rsidRDefault="003B603D" w:rsidP="002F13B0">
      <w:pPr>
        <w:pStyle w:val="Default"/>
        <w:ind w:left="414"/>
        <w:rPr>
          <w:rFonts w:asciiTheme="minorHAnsi" w:hAnsiTheme="minorHAnsi" w:cstheme="minorHAnsi"/>
          <w:sz w:val="22"/>
          <w:szCs w:val="22"/>
        </w:rPr>
      </w:pPr>
    </w:p>
    <w:p w14:paraId="52DC8CE9" w14:textId="77777777" w:rsidR="00DC47D9" w:rsidRDefault="00DC47D9">
      <w:pPr>
        <w:rPr>
          <w:rFonts w:ascii="Times New Roman" w:eastAsia="Times New Roman" w:hAnsi="Times New Roman"/>
          <w:b/>
          <w:bCs/>
          <w:kern w:val="0"/>
          <w:sz w:val="24"/>
          <w:szCs w:val="24"/>
          <w:lang w:eastAsia="pl-PL"/>
          <w14:ligatures w14:val="none"/>
        </w:rPr>
      </w:pPr>
      <w:r>
        <w:rPr>
          <w:b/>
          <w:bCs/>
        </w:rPr>
        <w:br w:type="page"/>
      </w:r>
    </w:p>
    <w:p w14:paraId="757F208D" w14:textId="62B8A1FE" w:rsidR="00AA7A57" w:rsidRDefault="00AA7A57" w:rsidP="00AA7A57">
      <w:r>
        <w:t xml:space="preserve">OŚWIADCZENIE O UZYSKANEJ POMOCY DE MINIMIS oraz POMOCY DE MINIMIS W ROLNICTWIE I RYBOŁÓWSTWIE </w:t>
      </w:r>
    </w:p>
    <w:p w14:paraId="2910A51B" w14:textId="77777777" w:rsidR="00AA7A57" w:rsidRDefault="00AA7A57" w:rsidP="00AA7A57">
      <w:pPr>
        <w:suppressAutoHyphens/>
        <w:spacing w:after="240" w:line="240" w:lineRule="auto"/>
        <w:ind w:left="426"/>
        <w:jc w:val="both"/>
        <w:rPr>
          <w:rFonts w:eastAsia="Times New Roman"/>
          <w:kern w:val="0"/>
          <w:szCs w:val="22"/>
          <w:lang w:eastAsia="pl-PL"/>
          <w14:ligatures w14:val="none"/>
        </w:rPr>
      </w:pPr>
      <w:r>
        <w:rPr>
          <w:rFonts w:eastAsia="Times New Roman"/>
          <w:kern w:val="0"/>
          <w:szCs w:val="22"/>
          <w:lang w:eastAsia="pl-PL"/>
          <w14:ligatures w14:val="none"/>
        </w:rPr>
        <w:t>Nazwa pracodawcy: ……………………………………………………………………………………………………………</w:t>
      </w:r>
    </w:p>
    <w:p w14:paraId="7E9AB53A" w14:textId="77777777" w:rsidR="00AA7A57" w:rsidRPr="004462DA" w:rsidRDefault="00AA7A57" w:rsidP="00AA7A57">
      <w:pPr>
        <w:suppressAutoHyphens/>
        <w:spacing w:after="240" w:line="240" w:lineRule="auto"/>
        <w:ind w:left="426"/>
        <w:jc w:val="both"/>
        <w:rPr>
          <w:rFonts w:eastAsia="Times New Roman"/>
          <w:kern w:val="0"/>
          <w:szCs w:val="22"/>
          <w:lang w:eastAsia="pl-PL"/>
          <w14:ligatures w14:val="none"/>
        </w:rPr>
      </w:pPr>
      <w:r>
        <w:rPr>
          <w:rFonts w:eastAsia="Times New Roman"/>
          <w:kern w:val="0"/>
          <w:szCs w:val="22"/>
          <w:lang w:eastAsia="pl-PL"/>
          <w14:ligatures w14:val="none"/>
        </w:rPr>
        <w:t>Numer Identyfikacji Podatkowej (NIP): ………………………………………………………………………</w:t>
      </w:r>
    </w:p>
    <w:p w14:paraId="3102046A" w14:textId="6E00C3AC" w:rsidR="00AA7A57" w:rsidRDefault="00646E4C" w:rsidP="00AA7A57">
      <w:pPr>
        <w:spacing w:after="0"/>
        <w:rPr>
          <w:rFonts w:asciiTheme="minorHAnsi" w:hAnsiTheme="minorHAnsi" w:cstheme="minorHAnsi"/>
          <w:szCs w:val="22"/>
        </w:rPr>
      </w:pPr>
      <w:r>
        <w:rPr>
          <w:rFonts w:asciiTheme="minorHAnsi" w:hAnsiTheme="minorHAnsi" w:cstheme="minorHAnsi"/>
          <w:szCs w:val="22"/>
        </w:rPr>
        <w:t>Oświadczam, że w</w:t>
      </w:r>
      <w:r w:rsidR="00AA7A57" w:rsidRPr="005520DF">
        <w:rPr>
          <w:rFonts w:asciiTheme="minorHAnsi" w:hAnsiTheme="minorHAnsi" w:cstheme="minorHAnsi"/>
          <w:szCs w:val="22"/>
        </w:rPr>
        <w:t xml:space="preserve"> okresie wskazanym odpowiednio w</w:t>
      </w:r>
      <w:r w:rsidR="00AA7A57">
        <w:rPr>
          <w:rFonts w:asciiTheme="minorHAnsi" w:hAnsiTheme="minorHAnsi" w:cstheme="minorHAnsi"/>
          <w:szCs w:val="22"/>
        </w:rPr>
        <w:t>:</w:t>
      </w:r>
    </w:p>
    <w:p w14:paraId="2F8ED55C" w14:textId="77777777" w:rsidR="00AA7A57" w:rsidRPr="00AA7A57" w:rsidRDefault="00AA7A57" w:rsidP="00B24E66">
      <w:pPr>
        <w:pStyle w:val="Akapitzlist"/>
        <w:numPr>
          <w:ilvl w:val="0"/>
          <w:numId w:val="21"/>
        </w:numPr>
        <w:spacing w:before="240"/>
      </w:pPr>
      <w:r w:rsidRPr="00AA7A57">
        <w:rPr>
          <w:rFonts w:asciiTheme="minorHAnsi" w:hAnsiTheme="minorHAnsi" w:cstheme="minorHAnsi"/>
          <w:szCs w:val="22"/>
        </w:rPr>
        <w:t xml:space="preserve">art. 3 ust. 2 rozporządzenia Komisji (UE) 2023/2831 z dnia 13 grudnia 2023 r. w sprawie stosowania art. 107 i 108 Traktatu o funkcjonowaniu Unii Europejskiej do pomocy de minimis (Dz. Urz. UE L 2023/2831 z 15.12.2023), </w:t>
      </w:r>
    </w:p>
    <w:p w14:paraId="1B2EA91A" w14:textId="77777777" w:rsidR="00AA7A57" w:rsidRPr="00AA7A57" w:rsidRDefault="00AA7A57" w:rsidP="00AA7A57">
      <w:pPr>
        <w:pStyle w:val="Akapitzlist"/>
        <w:numPr>
          <w:ilvl w:val="0"/>
          <w:numId w:val="21"/>
        </w:numPr>
      </w:pPr>
      <w:r w:rsidRPr="00AA7A57">
        <w:rPr>
          <w:rFonts w:asciiTheme="minorHAnsi" w:hAnsiTheme="minorHAnsi" w:cstheme="minorHAnsi"/>
          <w:szCs w:val="22"/>
        </w:rPr>
        <w:t xml:space="preserve">art. 3 ust. 2 rozporządzenia Komisji (UE) nr 1408/2013 z dnia 18 grudnia 2013 r. w sprawie stosowania art. 107 i 108 Traktatu o funkcjonowaniu Unii Europejskiej do pomocy de minimis w sektorze rolnym (Dz. Urz. UE L 352 z 24.12.2013, str. 9, Dz. Urz. UE L 51 z 22.02.2019, str. 1, Dz. Urz. UE L 275 z 25.10.2022, str. 55 oraz Dz. Urz. UE L 2023/2391 z 05.10.2023) albo </w:t>
      </w:r>
    </w:p>
    <w:p w14:paraId="7CF8672E" w14:textId="60E1735C" w:rsidR="00AA7A57" w:rsidRPr="00646E4C" w:rsidRDefault="00AA7A57" w:rsidP="00AA7A57">
      <w:pPr>
        <w:pStyle w:val="Akapitzlist"/>
        <w:numPr>
          <w:ilvl w:val="0"/>
          <w:numId w:val="21"/>
        </w:numPr>
      </w:pPr>
      <w:r w:rsidRPr="00AA7A57">
        <w:rPr>
          <w:rFonts w:asciiTheme="minorHAnsi" w:hAnsiTheme="minorHAnsi" w:cstheme="minorHAnsi"/>
          <w:szCs w:val="22"/>
        </w:rPr>
        <w:t>art. 3 ust. 2 rozporządzenia Komisji (UE) nr 717/2014 z dnia 27 czerwca 2014 r. w sprawie stosowania art. 107 i 108 Traktatu o funkcjonowaniu Unii Europejskiej do pomocy de minimis w sektorze rybołówstwa i akwakultury, (Dz. Urz. UE L 190 z 28.06.2014, str. 45, Dz. Urz. UE L 414 z 09.12.2020, str. 15, Dz. Urz. UE L 326 z 21.12.2022, str. 8 oraz Dz. Urz. UE L 2023/2391 z 05.10.2023)</w:t>
      </w:r>
      <w:r w:rsidR="00646E4C">
        <w:rPr>
          <w:rFonts w:asciiTheme="minorHAnsi" w:hAnsiTheme="minorHAnsi" w:cstheme="minorHAnsi"/>
          <w:szCs w:val="22"/>
        </w:rPr>
        <w:t>:</w:t>
      </w:r>
    </w:p>
    <w:p w14:paraId="32050BD3" w14:textId="77777777" w:rsidR="00646E4C" w:rsidRPr="00AA7A57" w:rsidRDefault="00646E4C" w:rsidP="00646E4C">
      <w:pPr>
        <w:pStyle w:val="Akapitzlist"/>
        <w:ind w:left="765"/>
      </w:pPr>
    </w:p>
    <w:p w14:paraId="4098D083" w14:textId="4D3218B2" w:rsidR="00AA7A57" w:rsidRDefault="00AA7A57" w:rsidP="00732E99">
      <w:pPr>
        <w:pStyle w:val="Akapitzlist"/>
        <w:numPr>
          <w:ilvl w:val="0"/>
          <w:numId w:val="22"/>
        </w:numPr>
        <w:spacing w:before="240" w:line="240" w:lineRule="auto"/>
        <w:jc w:val="both"/>
      </w:pPr>
      <w:r w:rsidRPr="00646E4C">
        <w:rPr>
          <w:b/>
          <w:bCs/>
        </w:rPr>
        <w:t>nie otrzymałem(am)</w:t>
      </w:r>
      <w:r>
        <w:t xml:space="preserve"> pomocy de minimis</w:t>
      </w:r>
      <w:r w:rsidR="00646E4C">
        <w:t xml:space="preserve"> oraz </w:t>
      </w:r>
      <w:r>
        <w:t>pomocy de minimis w rolnictwie lub rybołówstwie*</w:t>
      </w:r>
    </w:p>
    <w:p w14:paraId="0A9427F9" w14:textId="77777777" w:rsidR="00646E4C" w:rsidRDefault="00646E4C" w:rsidP="00646E4C">
      <w:pPr>
        <w:pStyle w:val="Akapitzlist"/>
        <w:spacing w:before="240" w:line="240" w:lineRule="auto"/>
        <w:ind w:left="360"/>
      </w:pPr>
    </w:p>
    <w:p w14:paraId="38EB913B" w14:textId="747D3AFA" w:rsidR="00AA7A57" w:rsidRPr="00AA7A57" w:rsidRDefault="00646E4C" w:rsidP="00646E4C">
      <w:pPr>
        <w:pStyle w:val="Akapitzlist"/>
        <w:numPr>
          <w:ilvl w:val="0"/>
          <w:numId w:val="22"/>
        </w:numPr>
        <w:spacing w:before="240" w:line="240" w:lineRule="auto"/>
      </w:pPr>
      <w:r>
        <w:rPr>
          <w:rFonts w:eastAsia="Times New Roman" w:cs="Tahoma"/>
          <w:kern w:val="0"/>
          <w:sz w:val="24"/>
          <w:szCs w:val="24"/>
          <w:lang w:eastAsia="pl-PL"/>
          <w14:ligatures w14:val="none"/>
        </w:rPr>
        <w:t>o</w:t>
      </w:r>
      <w:r w:rsidR="00AA7A57" w:rsidRPr="00AA7A57">
        <w:rPr>
          <w:rFonts w:eastAsia="Times New Roman" w:cs="Tahoma"/>
          <w:kern w:val="0"/>
          <w:sz w:val="24"/>
          <w:szCs w:val="24"/>
          <w:lang w:eastAsia="pl-PL"/>
          <w14:ligatures w14:val="none"/>
        </w:rPr>
        <w:t>świadczam, że w</w:t>
      </w:r>
      <w:r w:rsidR="00AA7A57">
        <w:rPr>
          <w:rFonts w:eastAsia="Times New Roman" w:cs="Tahoma"/>
          <w:kern w:val="0"/>
          <w:sz w:val="24"/>
          <w:szCs w:val="24"/>
          <w:lang w:eastAsia="pl-PL"/>
          <w14:ligatures w14:val="none"/>
        </w:rPr>
        <w:t xml:space="preserve"> </w:t>
      </w:r>
      <w:r w:rsidRPr="00646E4C">
        <w:rPr>
          <w:rFonts w:eastAsia="Times New Roman" w:cs="Tahoma"/>
          <w:kern w:val="0"/>
          <w:sz w:val="24"/>
          <w:szCs w:val="24"/>
          <w:lang w:eastAsia="pl-PL"/>
          <w14:ligatures w14:val="none"/>
        </w:rPr>
        <w:t xml:space="preserve">okresie trzech lat </w:t>
      </w:r>
      <w:r w:rsidR="00AA7A57" w:rsidRPr="00AA7A57">
        <w:rPr>
          <w:rFonts w:eastAsia="Times New Roman" w:cs="Tahoma"/>
          <w:b/>
          <w:bCs/>
          <w:kern w:val="0"/>
          <w:sz w:val="24"/>
          <w:szCs w:val="24"/>
          <w:lang w:eastAsia="pl-PL"/>
          <w14:ligatures w14:val="none"/>
        </w:rPr>
        <w:t>otrzymałem(am) pomoc w następującej wielkości*:</w:t>
      </w:r>
    </w:p>
    <w:p w14:paraId="402F4852" w14:textId="77777777" w:rsidR="00AA7A57" w:rsidRPr="004462DA" w:rsidRDefault="00AA7A57" w:rsidP="00AA7A57">
      <w:pPr>
        <w:numPr>
          <w:ilvl w:val="1"/>
          <w:numId w:val="10"/>
        </w:numPr>
        <w:shd w:val="clear" w:color="auto" w:fill="FFFFFF"/>
        <w:suppressAutoHyphens/>
        <w:spacing w:before="240" w:after="0" w:line="240" w:lineRule="auto"/>
        <w:jc w:val="both"/>
        <w:rPr>
          <w:rFonts w:eastAsia="Times New Roman" w:cs="Tahoma"/>
          <w:kern w:val="0"/>
          <w:szCs w:val="22"/>
          <w:lang w:eastAsia="pl-PL"/>
          <w14:ligatures w14:val="none"/>
        </w:rPr>
      </w:pPr>
      <w:r w:rsidRPr="004462DA">
        <w:rPr>
          <w:rFonts w:eastAsia="Times New Roman" w:cs="Tahoma"/>
          <w:kern w:val="0"/>
          <w:szCs w:val="22"/>
          <w:lang w:eastAsia="pl-PL"/>
          <w14:ligatures w14:val="none"/>
        </w:rPr>
        <w:t>pomoc de minimis …………….…</w:t>
      </w:r>
      <w:r>
        <w:rPr>
          <w:rFonts w:eastAsia="Times New Roman" w:cs="Tahoma"/>
          <w:kern w:val="0"/>
          <w:szCs w:val="22"/>
          <w:lang w:eastAsia="pl-PL"/>
          <w14:ligatures w14:val="none"/>
        </w:rPr>
        <w:t>…………………………………….</w:t>
      </w:r>
      <w:r w:rsidRPr="004462DA">
        <w:rPr>
          <w:rFonts w:eastAsia="Times New Roman" w:cs="Tahoma"/>
          <w:kern w:val="0"/>
          <w:szCs w:val="22"/>
          <w:lang w:eastAsia="pl-PL"/>
          <w14:ligatures w14:val="none"/>
        </w:rPr>
        <w:t>…..…..</w:t>
      </w:r>
      <w:r>
        <w:rPr>
          <w:rFonts w:eastAsia="Times New Roman" w:cs="Tahoma"/>
          <w:kern w:val="0"/>
          <w:szCs w:val="22"/>
          <w:lang w:eastAsia="pl-PL"/>
          <w14:ligatures w14:val="none"/>
        </w:rPr>
        <w:t xml:space="preserve"> </w:t>
      </w:r>
      <w:r w:rsidRPr="004462DA">
        <w:rPr>
          <w:rFonts w:eastAsia="Times New Roman" w:cs="Tahoma"/>
          <w:kern w:val="0"/>
          <w:szCs w:val="22"/>
          <w:lang w:eastAsia="pl-PL"/>
          <w14:ligatures w14:val="none"/>
        </w:rPr>
        <w:t xml:space="preserve">euro, </w:t>
      </w:r>
    </w:p>
    <w:p w14:paraId="70F63AFE" w14:textId="77777777" w:rsidR="00AA7A57" w:rsidRPr="00D123EB" w:rsidRDefault="00AA7A57" w:rsidP="00AA7A57">
      <w:pPr>
        <w:numPr>
          <w:ilvl w:val="1"/>
          <w:numId w:val="10"/>
        </w:numPr>
        <w:shd w:val="clear" w:color="auto" w:fill="FFFFFF"/>
        <w:suppressAutoHyphens/>
        <w:spacing w:before="240" w:after="0" w:line="240" w:lineRule="auto"/>
        <w:jc w:val="both"/>
        <w:rPr>
          <w:rFonts w:eastAsia="Times New Roman" w:cs="Tahoma"/>
          <w:kern w:val="0"/>
          <w:szCs w:val="22"/>
          <w:lang w:eastAsia="pl-PL"/>
          <w14:ligatures w14:val="none"/>
        </w:rPr>
      </w:pPr>
      <w:r w:rsidRPr="00D123EB">
        <w:rPr>
          <w:rFonts w:eastAsia="Times New Roman" w:cs="Tahoma"/>
          <w:kern w:val="0"/>
          <w:szCs w:val="22"/>
          <w:lang w:eastAsia="pl-PL"/>
          <w14:ligatures w14:val="none"/>
        </w:rPr>
        <w:t>pomoc de minimis w rolnictwie ……………</w:t>
      </w:r>
      <w:r>
        <w:rPr>
          <w:rFonts w:eastAsia="Times New Roman" w:cs="Tahoma"/>
          <w:kern w:val="0"/>
          <w:szCs w:val="22"/>
          <w:lang w:eastAsia="pl-PL"/>
          <w14:ligatures w14:val="none"/>
        </w:rPr>
        <w:t>…………</w:t>
      </w:r>
      <w:r w:rsidRPr="00D123EB">
        <w:rPr>
          <w:rFonts w:eastAsia="Times New Roman" w:cs="Tahoma"/>
          <w:kern w:val="0"/>
          <w:szCs w:val="22"/>
          <w:lang w:eastAsia="pl-PL"/>
          <w14:ligatures w14:val="none"/>
        </w:rPr>
        <w:t>……</w:t>
      </w:r>
      <w:r>
        <w:rPr>
          <w:rFonts w:eastAsia="Times New Roman" w:cs="Tahoma"/>
          <w:kern w:val="0"/>
          <w:szCs w:val="22"/>
          <w:lang w:eastAsia="pl-PL"/>
          <w14:ligatures w14:val="none"/>
        </w:rPr>
        <w:t>………..</w:t>
      </w:r>
      <w:r w:rsidRPr="00D123EB">
        <w:rPr>
          <w:rFonts w:eastAsia="Times New Roman" w:cs="Tahoma"/>
          <w:kern w:val="0"/>
          <w:szCs w:val="22"/>
          <w:lang w:eastAsia="pl-PL"/>
          <w14:ligatures w14:val="none"/>
        </w:rPr>
        <w:t>…..</w:t>
      </w:r>
      <w:r>
        <w:rPr>
          <w:rFonts w:eastAsia="Times New Roman" w:cs="Tahoma"/>
          <w:kern w:val="0"/>
          <w:szCs w:val="22"/>
          <w:lang w:eastAsia="pl-PL"/>
          <w14:ligatures w14:val="none"/>
        </w:rPr>
        <w:t xml:space="preserve"> </w:t>
      </w:r>
      <w:r w:rsidRPr="00D123EB">
        <w:rPr>
          <w:rFonts w:eastAsia="Times New Roman" w:cs="Tahoma"/>
          <w:kern w:val="0"/>
          <w:szCs w:val="22"/>
          <w:lang w:eastAsia="pl-PL"/>
          <w14:ligatures w14:val="none"/>
        </w:rPr>
        <w:t>euro</w:t>
      </w:r>
      <w:r>
        <w:rPr>
          <w:rFonts w:eastAsia="Times New Roman" w:cs="Tahoma"/>
          <w:kern w:val="0"/>
          <w:szCs w:val="22"/>
          <w:lang w:eastAsia="pl-PL"/>
          <w14:ligatures w14:val="none"/>
        </w:rPr>
        <w:t>,</w:t>
      </w:r>
    </w:p>
    <w:p w14:paraId="31420DDF" w14:textId="77777777" w:rsidR="00AA7A57" w:rsidRDefault="00AA7A57" w:rsidP="00AA7A57">
      <w:pPr>
        <w:pStyle w:val="Akapitzlist"/>
        <w:numPr>
          <w:ilvl w:val="1"/>
          <w:numId w:val="10"/>
        </w:numPr>
        <w:spacing w:before="240"/>
        <w:rPr>
          <w:rFonts w:eastAsia="Times New Roman" w:cs="Tahoma"/>
          <w:kern w:val="0"/>
          <w:szCs w:val="22"/>
          <w:lang w:eastAsia="pl-PL"/>
          <w14:ligatures w14:val="none"/>
        </w:rPr>
      </w:pPr>
      <w:r w:rsidRPr="00D123EB">
        <w:rPr>
          <w:rFonts w:eastAsia="Times New Roman" w:cs="Tahoma"/>
          <w:kern w:val="0"/>
          <w:szCs w:val="22"/>
          <w:lang w:eastAsia="pl-PL"/>
          <w14:ligatures w14:val="none"/>
        </w:rPr>
        <w:t>pomoc de minimis w rybołówstwie ……………</w:t>
      </w:r>
      <w:r>
        <w:rPr>
          <w:rFonts w:eastAsia="Times New Roman" w:cs="Tahoma"/>
          <w:kern w:val="0"/>
          <w:szCs w:val="22"/>
          <w:lang w:eastAsia="pl-PL"/>
          <w14:ligatures w14:val="none"/>
        </w:rPr>
        <w:t>…………………</w:t>
      </w:r>
      <w:r w:rsidRPr="00D123EB">
        <w:rPr>
          <w:rFonts w:eastAsia="Times New Roman" w:cs="Tahoma"/>
          <w:kern w:val="0"/>
          <w:szCs w:val="22"/>
          <w:lang w:eastAsia="pl-PL"/>
          <w14:ligatures w14:val="none"/>
        </w:rPr>
        <w:t>……..euro</w:t>
      </w:r>
      <w:r>
        <w:rPr>
          <w:rFonts w:eastAsia="Times New Roman" w:cs="Tahoma"/>
          <w:kern w:val="0"/>
          <w:szCs w:val="22"/>
          <w:lang w:eastAsia="pl-PL"/>
          <w14:ligatures w14:val="none"/>
        </w:rPr>
        <w:t>.</w:t>
      </w:r>
    </w:p>
    <w:p w14:paraId="4E1AF78E" w14:textId="77777777" w:rsidR="00AA7A57" w:rsidRPr="00523908" w:rsidRDefault="00AA7A57" w:rsidP="00AA7A57">
      <w:pPr>
        <w:spacing w:line="240" w:lineRule="auto"/>
        <w:jc w:val="both"/>
        <w:rPr>
          <w:rFonts w:eastAsia="Times New Roman" w:cs="Tahoma"/>
          <w:kern w:val="0"/>
          <w:szCs w:val="22"/>
          <w:lang w:eastAsia="pl-PL"/>
          <w14:ligatures w14:val="none"/>
        </w:rPr>
      </w:pPr>
      <w:r w:rsidRPr="00523908">
        <w:rPr>
          <w:rFonts w:eastAsia="Times New Roman" w:cs="Tahoma"/>
          <w:b/>
          <w:bCs/>
          <w:kern w:val="0"/>
          <w:szCs w:val="22"/>
          <w:lang w:eastAsia="pl-PL"/>
          <w14:ligatures w14:val="none"/>
        </w:rPr>
        <w:t>Spełniam / nie spełniam</w:t>
      </w:r>
      <w:r w:rsidRPr="00523908">
        <w:rPr>
          <w:rFonts w:eastAsia="Times New Roman" w:cs="Tahoma"/>
          <w:kern w:val="0"/>
          <w:szCs w:val="22"/>
          <w:lang w:eastAsia="pl-PL"/>
          <w14:ligatures w14:val="none"/>
        </w:rPr>
        <w:t xml:space="preserve">* warunki odnoszące się do dopuszczalności udzielenia pomocy publicznej oraz niezwłocznie powiadomię o możliwości przekroczenia granic dopuszczalnej pomocy. </w:t>
      </w:r>
    </w:p>
    <w:p w14:paraId="7B97F0BA" w14:textId="77777777" w:rsidR="00AA7A57" w:rsidRDefault="00AA7A57" w:rsidP="00AA7A57">
      <w:pPr>
        <w:suppressAutoHyphens/>
        <w:spacing w:before="240" w:after="240" w:line="240" w:lineRule="auto"/>
        <w:contextualSpacing/>
        <w:jc w:val="both"/>
        <w:rPr>
          <w:rFonts w:eastAsia="Times New Roman"/>
          <w:kern w:val="0"/>
          <w:szCs w:val="22"/>
          <w:lang w:eastAsia="pl-PL"/>
          <w14:ligatures w14:val="none"/>
        </w:rPr>
      </w:pPr>
      <w:r w:rsidRPr="005149BC">
        <w:rPr>
          <w:rFonts w:eastAsia="Times New Roman"/>
          <w:kern w:val="0"/>
          <w:szCs w:val="22"/>
          <w:lang w:eastAsia="pl-PL"/>
          <w14:ligatures w14:val="none"/>
        </w:rPr>
        <w:t>Zobowiązuję się do poinformowania pisemnie o uzyskaniu pomocy, jeżeli w okresie od dnia złożenia wniosku do dnia podpisania umowy z urzędem pracy, otrzymam pomoc de minimis lub pomoce de minimis w rolnictwie lub rybołówstwie.</w:t>
      </w:r>
    </w:p>
    <w:p w14:paraId="0EFB103A" w14:textId="77777777" w:rsidR="00AA7A57" w:rsidRDefault="00AA7A57" w:rsidP="00AA7A57">
      <w:pPr>
        <w:autoSpaceDE w:val="0"/>
        <w:autoSpaceDN w:val="0"/>
        <w:adjustRightInd w:val="0"/>
        <w:spacing w:after="0" w:line="240" w:lineRule="auto"/>
        <w:ind w:left="360"/>
        <w:jc w:val="both"/>
        <w:rPr>
          <w:rFonts w:eastAsia="Calibri" w:cs="TimesNewRomanPSMT"/>
          <w:kern w:val="0"/>
          <w:szCs w:val="22"/>
          <w:lang w:eastAsia="pl-PL"/>
          <w14:ligatures w14:val="none"/>
        </w:rPr>
      </w:pPr>
    </w:p>
    <w:p w14:paraId="50AA2FE6" w14:textId="77777777" w:rsidR="00AA7A57" w:rsidRPr="005149BC" w:rsidRDefault="00AA7A57" w:rsidP="00AA7A57">
      <w:pPr>
        <w:autoSpaceDE w:val="0"/>
        <w:autoSpaceDN w:val="0"/>
        <w:adjustRightInd w:val="0"/>
        <w:spacing w:after="0" w:line="240" w:lineRule="auto"/>
        <w:ind w:left="360"/>
        <w:jc w:val="both"/>
        <w:rPr>
          <w:rFonts w:eastAsia="Calibri" w:cs="TimesNewRomanPSMT"/>
          <w:kern w:val="0"/>
          <w:szCs w:val="22"/>
          <w:lang w:eastAsia="pl-PL"/>
          <w14:ligatures w14:val="none"/>
        </w:rPr>
      </w:pPr>
    </w:p>
    <w:p w14:paraId="2BFC788D" w14:textId="77777777" w:rsidR="00AA7A57" w:rsidRPr="005149BC" w:rsidRDefault="00AA7A57" w:rsidP="00AA7A57">
      <w:pPr>
        <w:suppressAutoHyphens/>
        <w:spacing w:after="0" w:line="360" w:lineRule="auto"/>
        <w:jc w:val="both"/>
        <w:rPr>
          <w:rFonts w:ascii="Times New Roman" w:eastAsia="Times New Roman" w:hAnsi="Times New Roman"/>
          <w:kern w:val="0"/>
          <w:sz w:val="20"/>
          <w:lang w:eastAsia="pl-PL"/>
          <w14:ligatures w14:val="none"/>
        </w:rPr>
      </w:pPr>
      <w:r w:rsidRPr="005149BC">
        <w:rPr>
          <w:rFonts w:ascii="Times New Roman" w:eastAsia="Times New Roman" w:hAnsi="Times New Roman"/>
          <w:kern w:val="0"/>
          <w:sz w:val="20"/>
          <w:lang w:eastAsia="pl-PL"/>
          <w14:ligatures w14:val="none"/>
        </w:rPr>
        <w:t>…………………………………………………………</w:t>
      </w:r>
      <w:r w:rsidRPr="005149BC">
        <w:rPr>
          <w:rFonts w:ascii="Times New Roman" w:eastAsia="Times New Roman" w:hAnsi="Times New Roman"/>
          <w:kern w:val="0"/>
          <w:sz w:val="20"/>
          <w:lang w:eastAsia="pl-PL"/>
          <w14:ligatures w14:val="none"/>
        </w:rPr>
        <w:tab/>
        <w:t>……………………………………………………</w:t>
      </w:r>
    </w:p>
    <w:p w14:paraId="0FA98594" w14:textId="77777777" w:rsidR="00AA7A57" w:rsidRDefault="00AA7A57" w:rsidP="00AA7A57">
      <w:pPr>
        <w:suppressAutoHyphens/>
        <w:spacing w:after="0" w:line="360" w:lineRule="auto"/>
        <w:jc w:val="both"/>
        <w:rPr>
          <w:rFonts w:eastAsia="Times New Roman"/>
          <w:i/>
          <w:kern w:val="0"/>
          <w:sz w:val="16"/>
          <w:szCs w:val="16"/>
          <w:lang w:eastAsia="pl-PL"/>
          <w14:ligatures w14:val="none"/>
        </w:rPr>
      </w:pPr>
      <w:r w:rsidRPr="005149BC">
        <w:rPr>
          <w:rFonts w:eastAsia="Times New Roman"/>
          <w:i/>
          <w:kern w:val="0"/>
          <w:sz w:val="16"/>
          <w:szCs w:val="16"/>
          <w:lang w:eastAsia="pl-PL"/>
          <w14:ligatures w14:val="none"/>
        </w:rPr>
        <w:t>(miejscowość i data)</w:t>
      </w:r>
      <w:r w:rsidRPr="005149BC">
        <w:rPr>
          <w:rFonts w:eastAsia="Times New Roman"/>
          <w:i/>
          <w:kern w:val="0"/>
          <w:sz w:val="16"/>
          <w:szCs w:val="16"/>
          <w:lang w:eastAsia="pl-PL"/>
          <w14:ligatures w14:val="none"/>
        </w:rPr>
        <w:tab/>
      </w:r>
      <w:r w:rsidRPr="005149BC">
        <w:rPr>
          <w:rFonts w:eastAsia="Times New Roman"/>
          <w:i/>
          <w:kern w:val="0"/>
          <w:sz w:val="16"/>
          <w:szCs w:val="16"/>
          <w:lang w:eastAsia="pl-PL"/>
          <w14:ligatures w14:val="none"/>
        </w:rPr>
        <w:tab/>
      </w:r>
      <w:r w:rsidRPr="005149BC">
        <w:rPr>
          <w:rFonts w:eastAsia="Times New Roman"/>
          <w:i/>
          <w:kern w:val="0"/>
          <w:sz w:val="16"/>
          <w:szCs w:val="16"/>
          <w:lang w:eastAsia="pl-PL"/>
          <w14:ligatures w14:val="none"/>
        </w:rPr>
        <w:tab/>
      </w:r>
      <w:r w:rsidRPr="005149BC">
        <w:rPr>
          <w:rFonts w:eastAsia="Times New Roman"/>
          <w:i/>
          <w:kern w:val="0"/>
          <w:sz w:val="16"/>
          <w:szCs w:val="16"/>
          <w:lang w:eastAsia="pl-PL"/>
          <w14:ligatures w14:val="none"/>
        </w:rPr>
        <w:tab/>
      </w:r>
      <w:r w:rsidRPr="005149BC">
        <w:rPr>
          <w:rFonts w:eastAsia="Times New Roman"/>
          <w:i/>
          <w:kern w:val="0"/>
          <w:sz w:val="16"/>
          <w:szCs w:val="16"/>
          <w:lang w:eastAsia="pl-PL"/>
          <w14:ligatures w14:val="none"/>
        </w:rPr>
        <w:tab/>
      </w:r>
      <w:r w:rsidRPr="005149BC">
        <w:rPr>
          <w:rFonts w:eastAsia="Times New Roman"/>
          <w:i/>
          <w:kern w:val="0"/>
          <w:sz w:val="16"/>
          <w:szCs w:val="16"/>
          <w:lang w:eastAsia="pl-PL"/>
          <w14:ligatures w14:val="none"/>
        </w:rPr>
        <w:tab/>
      </w:r>
      <w:r w:rsidRPr="005149BC">
        <w:rPr>
          <w:rFonts w:eastAsia="Times New Roman"/>
          <w:i/>
          <w:kern w:val="0"/>
          <w:sz w:val="16"/>
          <w:szCs w:val="16"/>
          <w:lang w:eastAsia="pl-PL"/>
          <w14:ligatures w14:val="none"/>
        </w:rPr>
        <w:tab/>
        <w:t xml:space="preserve"> (pieczątka i podpis pracodawcy)</w:t>
      </w:r>
    </w:p>
    <w:p w14:paraId="6640FA85" w14:textId="77777777" w:rsidR="00646E4C" w:rsidRDefault="00646E4C" w:rsidP="00646E4C"/>
    <w:p w14:paraId="4DB7EA71" w14:textId="0AAB3C9D" w:rsidR="00DC47D9" w:rsidRDefault="00646E4C" w:rsidP="00646E4C">
      <w:r w:rsidRPr="00646E4C">
        <w:t>* – należy zaznaczyć właściwą odpowiedź</w:t>
      </w:r>
      <w:r w:rsidR="00DC47D9">
        <w:br w:type="page"/>
      </w:r>
    </w:p>
    <w:p w14:paraId="72BFB406" w14:textId="77777777" w:rsidR="00413574" w:rsidRDefault="00413574" w:rsidP="001B5173">
      <w:pPr>
        <w:pStyle w:val="p0"/>
        <w:spacing w:before="0" w:beforeAutospacing="0" w:after="0" w:afterAutospacing="0"/>
        <w:rPr>
          <w:rFonts w:asciiTheme="minorHAnsi" w:hAnsiTheme="minorHAnsi" w:cstheme="minorHAnsi"/>
          <w:b/>
          <w:bCs/>
          <w:sz w:val="22"/>
          <w:szCs w:val="22"/>
        </w:rPr>
        <w:sectPr w:rsidR="00413574" w:rsidSect="00DD4C33">
          <w:headerReference w:type="first" r:id="rId8"/>
          <w:pgSz w:w="11906" w:h="16838"/>
          <w:pgMar w:top="1417" w:right="1417" w:bottom="1417" w:left="1417" w:header="708" w:footer="708" w:gutter="0"/>
          <w:cols w:space="708"/>
          <w:titlePg/>
          <w:docGrid w:linePitch="360"/>
        </w:sectPr>
      </w:pPr>
    </w:p>
    <w:p w14:paraId="40FFC2A5" w14:textId="02A3F767" w:rsidR="00CF482B" w:rsidRPr="001B5173" w:rsidRDefault="00330662" w:rsidP="001B5173">
      <w:pPr>
        <w:pStyle w:val="p0"/>
        <w:spacing w:before="0" w:beforeAutospacing="0" w:after="0" w:afterAutospacing="0"/>
        <w:rPr>
          <w:rFonts w:asciiTheme="minorHAnsi" w:hAnsiTheme="minorHAnsi" w:cstheme="minorHAnsi"/>
          <w:b/>
          <w:bCs/>
          <w:sz w:val="22"/>
          <w:szCs w:val="22"/>
        </w:rPr>
      </w:pPr>
      <w:r w:rsidRPr="001B5173">
        <w:rPr>
          <w:rFonts w:asciiTheme="minorHAnsi" w:hAnsiTheme="minorHAnsi" w:cstheme="minorHAnsi"/>
          <w:b/>
          <w:bCs/>
          <w:sz w:val="22"/>
          <w:szCs w:val="22"/>
        </w:rPr>
        <w:t>Pouczenie:</w:t>
      </w:r>
    </w:p>
    <w:p w14:paraId="51F4A789" w14:textId="57CF3F52" w:rsidR="00330662" w:rsidRPr="001B5173" w:rsidRDefault="00330662" w:rsidP="001B5173">
      <w:pPr>
        <w:pStyle w:val="p0"/>
        <w:spacing w:before="0" w:beforeAutospacing="0" w:after="0" w:afterAutospacing="0"/>
        <w:rPr>
          <w:rFonts w:asciiTheme="minorHAnsi" w:hAnsiTheme="minorHAnsi" w:cstheme="minorHAnsi"/>
          <w:b/>
          <w:bCs/>
          <w:sz w:val="22"/>
          <w:szCs w:val="22"/>
        </w:rPr>
      </w:pPr>
      <w:r w:rsidRPr="001B5173">
        <w:rPr>
          <w:rFonts w:asciiTheme="minorHAnsi" w:hAnsiTheme="minorHAnsi" w:cstheme="minorHAnsi"/>
          <w:b/>
          <w:bCs/>
          <w:sz w:val="22"/>
          <w:szCs w:val="22"/>
        </w:rPr>
        <w:t>Podstawa prawna</w:t>
      </w:r>
      <w:r w:rsidR="00D405D1">
        <w:rPr>
          <w:rFonts w:asciiTheme="minorHAnsi" w:hAnsiTheme="minorHAnsi" w:cstheme="minorHAnsi"/>
          <w:b/>
          <w:bCs/>
          <w:sz w:val="22"/>
          <w:szCs w:val="22"/>
        </w:rPr>
        <w:t xml:space="preserve"> -</w:t>
      </w:r>
      <w:r w:rsidRPr="001B5173">
        <w:rPr>
          <w:rFonts w:asciiTheme="minorHAnsi" w:hAnsiTheme="minorHAnsi" w:cstheme="minorHAnsi"/>
          <w:b/>
          <w:bCs/>
          <w:sz w:val="22"/>
          <w:szCs w:val="22"/>
        </w:rPr>
        <w:t xml:space="preserve"> Ustaw</w:t>
      </w:r>
      <w:r w:rsidR="00D405D1">
        <w:rPr>
          <w:rFonts w:asciiTheme="minorHAnsi" w:hAnsiTheme="minorHAnsi" w:cstheme="minorHAnsi"/>
          <w:b/>
          <w:bCs/>
          <w:sz w:val="22"/>
          <w:szCs w:val="22"/>
        </w:rPr>
        <w:t>a</w:t>
      </w:r>
      <w:r w:rsidRPr="001B5173">
        <w:rPr>
          <w:rFonts w:asciiTheme="minorHAnsi" w:hAnsiTheme="minorHAnsi" w:cstheme="minorHAnsi"/>
          <w:b/>
          <w:bCs/>
          <w:sz w:val="22"/>
          <w:szCs w:val="22"/>
        </w:rPr>
        <w:t xml:space="preserve"> </w:t>
      </w:r>
      <w:r w:rsidR="00D405D1">
        <w:rPr>
          <w:rFonts w:asciiTheme="minorHAnsi" w:hAnsiTheme="minorHAnsi" w:cstheme="minorHAnsi"/>
          <w:b/>
          <w:bCs/>
          <w:sz w:val="22"/>
          <w:szCs w:val="22"/>
        </w:rPr>
        <w:t xml:space="preserve">z dnia 20 marca 2025 r. </w:t>
      </w:r>
      <w:r w:rsidRPr="001B5173">
        <w:rPr>
          <w:rFonts w:asciiTheme="minorHAnsi" w:hAnsiTheme="minorHAnsi" w:cstheme="minorHAnsi"/>
          <w:b/>
          <w:bCs/>
          <w:sz w:val="22"/>
          <w:szCs w:val="22"/>
        </w:rPr>
        <w:t xml:space="preserve">o rynku pracy i służbach zatrudnienia </w:t>
      </w:r>
    </w:p>
    <w:p w14:paraId="1C01BC1F" w14:textId="1B15FAD2" w:rsidR="00CF482B" w:rsidRPr="001B5173" w:rsidRDefault="00CF482B" w:rsidP="001B5173">
      <w:pPr>
        <w:pStyle w:val="p0"/>
        <w:numPr>
          <w:ilvl w:val="0"/>
          <w:numId w:val="4"/>
        </w:numPr>
        <w:spacing w:before="0" w:beforeAutospacing="0" w:after="0" w:afterAutospacing="0"/>
        <w:ind w:left="360"/>
        <w:rPr>
          <w:rFonts w:asciiTheme="minorHAnsi" w:hAnsiTheme="minorHAnsi" w:cstheme="minorHAnsi"/>
          <w:sz w:val="22"/>
          <w:szCs w:val="22"/>
        </w:rPr>
      </w:pPr>
      <w:r w:rsidRPr="001B5173">
        <w:rPr>
          <w:rFonts w:asciiTheme="minorHAnsi" w:hAnsiTheme="minorHAnsi" w:cstheme="minorHAnsi"/>
          <w:sz w:val="22"/>
          <w:szCs w:val="22"/>
        </w:rPr>
        <w:t>Pracodawca składa wniosek o organizowanie prac interwencyjnych do wybranego PUP.</w:t>
      </w:r>
    </w:p>
    <w:p w14:paraId="0E8902FF" w14:textId="4D9A3894" w:rsidR="00CF482B" w:rsidRPr="001B5173" w:rsidRDefault="00CF482B" w:rsidP="00330662">
      <w:pPr>
        <w:pStyle w:val="p0"/>
        <w:numPr>
          <w:ilvl w:val="0"/>
          <w:numId w:val="4"/>
        </w:numPr>
        <w:spacing w:before="0" w:beforeAutospacing="0" w:after="0" w:afterAutospacing="0"/>
        <w:ind w:left="360"/>
        <w:rPr>
          <w:rFonts w:asciiTheme="minorHAnsi" w:hAnsiTheme="minorHAnsi" w:cstheme="minorHAnsi"/>
          <w:sz w:val="22"/>
          <w:szCs w:val="22"/>
        </w:rPr>
      </w:pPr>
      <w:r w:rsidRPr="001B5173">
        <w:rPr>
          <w:rFonts w:asciiTheme="minorHAnsi" w:hAnsiTheme="minorHAnsi" w:cstheme="minorHAnsi"/>
          <w:sz w:val="22"/>
          <w:szCs w:val="22"/>
        </w:rPr>
        <w:t>Wniosek o organizację prac interwencyjnych może złożyć podmiot:</w:t>
      </w:r>
    </w:p>
    <w:p w14:paraId="3944AE3A" w14:textId="4426CB42" w:rsidR="00CF482B" w:rsidRPr="001B5173" w:rsidRDefault="00CF482B" w:rsidP="001B5173">
      <w:pPr>
        <w:pStyle w:val="p1"/>
        <w:numPr>
          <w:ilvl w:val="1"/>
          <w:numId w:val="4"/>
        </w:numPr>
        <w:spacing w:before="0" w:beforeAutospacing="0" w:after="0" w:afterAutospacing="0"/>
        <w:ind w:left="851"/>
        <w:rPr>
          <w:rFonts w:asciiTheme="minorHAnsi" w:hAnsiTheme="minorHAnsi" w:cstheme="minorHAnsi"/>
          <w:sz w:val="22"/>
          <w:szCs w:val="22"/>
        </w:rPr>
      </w:pPr>
      <w:r w:rsidRPr="001B5173">
        <w:rPr>
          <w:rFonts w:asciiTheme="minorHAnsi" w:hAnsiTheme="minorHAnsi" w:cstheme="minorHAnsi"/>
          <w:sz w:val="22"/>
          <w:szCs w:val="22"/>
        </w:rPr>
        <w:t xml:space="preserve">jeżeli osoby reprezentujące podmiot ubiegający się o organizację prac interwencyjnych lub robót publicznych lub osoby nim zarządzające w okresie ostatnich 2 lat nie 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w:t>
      </w:r>
      <w:hyperlink r:id="rId9" w:tgtFrame="_blank" w:tooltip="USTAWA z dnia 6 czerwca 1997 r. Kodeks karny" w:history="1">
        <w:r w:rsidRPr="001B5173">
          <w:rPr>
            <w:rFonts w:asciiTheme="minorHAnsi" w:hAnsiTheme="minorHAnsi" w:cstheme="minorHAnsi"/>
            <w:sz w:val="22"/>
            <w:szCs w:val="22"/>
          </w:rPr>
          <w:t>Kodeks karny</w:t>
        </w:r>
      </w:hyperlink>
      <w:r w:rsidRPr="001B5173">
        <w:rPr>
          <w:rFonts w:asciiTheme="minorHAnsi" w:hAnsiTheme="minorHAnsi" w:cstheme="minorHAnsi"/>
          <w:sz w:val="22"/>
          <w:szCs w:val="22"/>
        </w:rPr>
        <w:t xml:space="preserve"> (</w:t>
      </w:r>
      <w:hyperlink r:id="rId10" w:tgtFrame="_blank" w:tooltip="USTAWA z dnia 6 czerwca 1997 r. Kodeks karny" w:history="1">
        <w:r w:rsidRPr="001B5173">
          <w:rPr>
            <w:rFonts w:asciiTheme="minorHAnsi" w:hAnsiTheme="minorHAnsi" w:cstheme="minorHAnsi"/>
            <w:sz w:val="22"/>
            <w:szCs w:val="22"/>
          </w:rPr>
          <w:t>Dz. U. z 2025 r. poz. 383</w:t>
        </w:r>
      </w:hyperlink>
      <w:r w:rsidRPr="001B5173">
        <w:rPr>
          <w:rFonts w:asciiTheme="minorHAnsi" w:hAnsiTheme="minorHAnsi" w:cstheme="minorHAnsi"/>
          <w:sz w:val="22"/>
          <w:szCs w:val="22"/>
        </w:rPr>
        <w:t xml:space="preserve">), przestępstwo skarbowe na podstawie ustawy z dnia 10 września 1999 r. – </w:t>
      </w:r>
      <w:hyperlink r:id="rId11" w:tgtFrame="_blank" w:tooltip="USTAWA z dnia 10 września 1999 r. Kodeks karny skarbowy" w:history="1">
        <w:r w:rsidRPr="001B5173">
          <w:rPr>
            <w:rFonts w:asciiTheme="minorHAnsi" w:hAnsiTheme="minorHAnsi" w:cstheme="minorHAnsi"/>
            <w:sz w:val="22"/>
            <w:szCs w:val="22"/>
          </w:rPr>
          <w:t>Kodeks karny skarbowy</w:t>
        </w:r>
      </w:hyperlink>
      <w:r w:rsidRPr="001B5173">
        <w:rPr>
          <w:rFonts w:asciiTheme="minorHAnsi" w:hAnsiTheme="minorHAnsi" w:cstheme="minorHAnsi"/>
          <w:sz w:val="22"/>
          <w:szCs w:val="22"/>
        </w:rPr>
        <w:t xml:space="preserve"> (</w:t>
      </w:r>
      <w:hyperlink r:id="rId12" w:tgtFrame="_blank" w:tooltip="USTAWA z dnia 10 września 1999 r. Kodeks karny skarbowy" w:history="1">
        <w:r w:rsidRPr="001B5173">
          <w:rPr>
            <w:rFonts w:asciiTheme="minorHAnsi" w:hAnsiTheme="minorHAnsi" w:cstheme="minorHAnsi"/>
            <w:sz w:val="22"/>
            <w:szCs w:val="22"/>
          </w:rPr>
          <w:t>Dz. U. z 2024 r. poz. 628</w:t>
        </w:r>
      </w:hyperlink>
      <w:r w:rsidRPr="001B5173">
        <w:rPr>
          <w:rFonts w:asciiTheme="minorHAnsi" w:hAnsiTheme="minorHAnsi" w:cstheme="minorHAnsi"/>
          <w:sz w:val="22"/>
          <w:szCs w:val="22"/>
        </w:rPr>
        <w:t>, z późn. zm.15)) lub za odpowiedni czyn zabroniony określony w przepisach prawa obcego;</w:t>
      </w:r>
    </w:p>
    <w:p w14:paraId="1ADCCCC0" w14:textId="1F508848" w:rsidR="00CF482B" w:rsidRPr="001B5173" w:rsidRDefault="00CF482B" w:rsidP="001B5173">
      <w:pPr>
        <w:pStyle w:val="p1"/>
        <w:numPr>
          <w:ilvl w:val="1"/>
          <w:numId w:val="4"/>
        </w:numPr>
        <w:spacing w:before="0" w:beforeAutospacing="0" w:after="0" w:afterAutospacing="0"/>
        <w:ind w:left="851"/>
        <w:rPr>
          <w:rFonts w:asciiTheme="minorHAnsi" w:hAnsiTheme="minorHAnsi" w:cstheme="minorHAnsi"/>
          <w:sz w:val="22"/>
          <w:szCs w:val="22"/>
        </w:rPr>
      </w:pPr>
      <w:r w:rsidRPr="001B5173">
        <w:rPr>
          <w:rFonts w:asciiTheme="minorHAnsi" w:hAnsiTheme="minorHAnsi" w:cstheme="minorHAnsi"/>
          <w:sz w:val="22"/>
          <w:szCs w:val="22"/>
        </w:rPr>
        <w:t>który na dzień złożenia wniosku nie zalega z:</w:t>
      </w:r>
    </w:p>
    <w:p w14:paraId="23A7A7E3" w14:textId="6F88FBCF" w:rsidR="00CF482B" w:rsidRPr="001B5173" w:rsidRDefault="00CF482B" w:rsidP="001B5173">
      <w:pPr>
        <w:pStyle w:val="p2"/>
        <w:numPr>
          <w:ilvl w:val="1"/>
          <w:numId w:val="7"/>
        </w:numPr>
        <w:spacing w:before="0" w:beforeAutospacing="0" w:after="0" w:afterAutospacing="0"/>
        <w:ind w:left="851"/>
        <w:rPr>
          <w:rFonts w:asciiTheme="minorHAnsi" w:hAnsiTheme="minorHAnsi" w:cstheme="minorHAnsi"/>
          <w:sz w:val="22"/>
          <w:szCs w:val="22"/>
        </w:rPr>
      </w:pPr>
      <w:r w:rsidRPr="001B5173">
        <w:rPr>
          <w:rFonts w:asciiTheme="minorHAnsi" w:hAnsiTheme="minorHAnsi" w:cstheme="minorHAnsi"/>
          <w:sz w:val="22"/>
          <w:szCs w:val="22"/>
        </w:rPr>
        <w:t>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71E0638A" w14:textId="143C88CC" w:rsidR="00CF482B" w:rsidRPr="001B5173" w:rsidRDefault="00CF482B" w:rsidP="001B5173">
      <w:pPr>
        <w:pStyle w:val="p2"/>
        <w:numPr>
          <w:ilvl w:val="1"/>
          <w:numId w:val="7"/>
        </w:numPr>
        <w:spacing w:before="0" w:beforeAutospacing="0" w:after="0" w:afterAutospacing="0"/>
        <w:ind w:left="851"/>
        <w:rPr>
          <w:rFonts w:asciiTheme="minorHAnsi" w:hAnsiTheme="minorHAnsi" w:cstheme="minorHAnsi"/>
          <w:sz w:val="22"/>
          <w:szCs w:val="22"/>
        </w:rPr>
      </w:pPr>
      <w:r w:rsidRPr="001B5173">
        <w:rPr>
          <w:rFonts w:asciiTheme="minorHAnsi" w:hAnsiTheme="minorHAnsi" w:cstheme="minorHAnsi"/>
          <w:sz w:val="22"/>
          <w:szCs w:val="22"/>
        </w:rPr>
        <w:t>opłacaniem należnych składek na ubezpieczenie społeczne rolników lub na ubezpieczenie zdrowotne,</w:t>
      </w:r>
    </w:p>
    <w:p w14:paraId="48578830" w14:textId="7158C94E" w:rsidR="00CF482B" w:rsidRPr="001B5173" w:rsidRDefault="00CF482B" w:rsidP="001B5173">
      <w:pPr>
        <w:pStyle w:val="p2"/>
        <w:numPr>
          <w:ilvl w:val="1"/>
          <w:numId w:val="7"/>
        </w:numPr>
        <w:spacing w:before="0" w:beforeAutospacing="0" w:after="0" w:afterAutospacing="0"/>
        <w:ind w:left="851"/>
        <w:rPr>
          <w:rFonts w:asciiTheme="minorHAnsi" w:hAnsiTheme="minorHAnsi" w:cstheme="minorHAnsi"/>
          <w:sz w:val="22"/>
          <w:szCs w:val="22"/>
        </w:rPr>
      </w:pPr>
      <w:r w:rsidRPr="001B5173">
        <w:rPr>
          <w:rFonts w:asciiTheme="minorHAnsi" w:hAnsiTheme="minorHAnsi" w:cstheme="minorHAnsi"/>
          <w:sz w:val="22"/>
          <w:szCs w:val="22"/>
        </w:rPr>
        <w:t>opłacaniem innych danin publicznych.</w:t>
      </w:r>
    </w:p>
    <w:p w14:paraId="1CE0B714" w14:textId="303AEBB6" w:rsidR="00CF482B" w:rsidRPr="001B5173" w:rsidRDefault="00CF482B" w:rsidP="00330662">
      <w:pPr>
        <w:pStyle w:val="p0"/>
        <w:numPr>
          <w:ilvl w:val="0"/>
          <w:numId w:val="4"/>
        </w:numPr>
        <w:spacing w:before="0" w:beforeAutospacing="0" w:after="0" w:afterAutospacing="0"/>
        <w:ind w:left="360"/>
        <w:rPr>
          <w:rFonts w:asciiTheme="minorHAnsi" w:hAnsiTheme="minorHAnsi" w:cstheme="minorHAnsi"/>
          <w:sz w:val="22"/>
          <w:szCs w:val="22"/>
        </w:rPr>
      </w:pPr>
      <w:r w:rsidRPr="001B5173">
        <w:rPr>
          <w:rFonts w:asciiTheme="minorHAnsi" w:hAnsiTheme="minorHAnsi" w:cstheme="minorHAnsi"/>
          <w:sz w:val="22"/>
          <w:szCs w:val="22"/>
        </w:rPr>
        <w:t>Oświadczenie,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14:paraId="73DC4B1C" w14:textId="17A480CC" w:rsidR="00CF482B" w:rsidRPr="001B5173" w:rsidRDefault="00CF482B" w:rsidP="00330662">
      <w:pPr>
        <w:pStyle w:val="p0"/>
        <w:numPr>
          <w:ilvl w:val="0"/>
          <w:numId w:val="4"/>
        </w:numPr>
        <w:spacing w:before="0" w:beforeAutospacing="0" w:after="0" w:afterAutospacing="0"/>
        <w:ind w:left="360"/>
        <w:rPr>
          <w:rFonts w:asciiTheme="minorHAnsi" w:hAnsiTheme="minorHAnsi" w:cstheme="minorHAnsi"/>
          <w:sz w:val="22"/>
          <w:szCs w:val="22"/>
        </w:rPr>
      </w:pPr>
      <w:r w:rsidRPr="001B5173">
        <w:rPr>
          <w:rFonts w:asciiTheme="minorHAnsi" w:hAnsiTheme="minorHAnsi" w:cstheme="minorHAnsi"/>
          <w:sz w:val="22"/>
          <w:szCs w:val="22"/>
        </w:rPr>
        <w:t>Oświadczenie, składają osoby reprezentujące podmiot ubiegający się o organizowanie prac interwencyjnych lub osoby nim zarządzające.</w:t>
      </w:r>
    </w:p>
    <w:p w14:paraId="0E0DE259" w14:textId="0A916A7A" w:rsidR="00CF482B" w:rsidRPr="001B5173" w:rsidRDefault="00CF482B" w:rsidP="00330662">
      <w:pPr>
        <w:pStyle w:val="p0"/>
        <w:numPr>
          <w:ilvl w:val="0"/>
          <w:numId w:val="4"/>
        </w:numPr>
        <w:spacing w:before="0" w:beforeAutospacing="0" w:after="0" w:afterAutospacing="0"/>
        <w:ind w:left="360"/>
        <w:rPr>
          <w:rFonts w:asciiTheme="minorHAnsi" w:hAnsiTheme="minorHAnsi" w:cstheme="minorHAnsi"/>
          <w:sz w:val="22"/>
          <w:szCs w:val="22"/>
        </w:rPr>
      </w:pPr>
      <w:r w:rsidRPr="001B5173">
        <w:rPr>
          <w:rFonts w:asciiTheme="minorHAnsi" w:hAnsiTheme="minorHAnsi" w:cstheme="minorHAnsi"/>
          <w:sz w:val="22"/>
          <w:szCs w:val="22"/>
        </w:rPr>
        <w:t xml:space="preserve">Pracodawca organizujący </w:t>
      </w:r>
      <w:r w:rsidRPr="001B5173">
        <w:rPr>
          <w:rStyle w:val="highlight"/>
          <w:rFonts w:asciiTheme="minorHAnsi" w:eastAsiaTheme="majorEastAsia" w:hAnsiTheme="minorHAnsi" w:cstheme="minorHAnsi"/>
          <w:sz w:val="22"/>
          <w:szCs w:val="22"/>
        </w:rPr>
        <w:t>prace interwencyjne</w:t>
      </w:r>
      <w:r w:rsidRPr="001B5173">
        <w:rPr>
          <w:rFonts w:asciiTheme="minorHAnsi" w:hAnsiTheme="minorHAnsi" w:cstheme="minorHAnsi"/>
          <w:sz w:val="22"/>
          <w:szCs w:val="22"/>
        </w:rPr>
        <w:t xml:space="preserve">, będący beneficjentem pomocy w rozumieniu </w:t>
      </w:r>
      <w:hyperlink r:id="rId13" w:tgtFrame="_blank" w:tooltip="USTAWA z dnia 30 kwietnia 2004 r. o postępowaniu w sprawach dotyczących pomocy publicznej" w:history="1">
        <w:r w:rsidRPr="001B5173">
          <w:rPr>
            <w:rFonts w:asciiTheme="minorHAnsi" w:hAnsiTheme="minorHAnsi" w:cstheme="minorHAnsi"/>
            <w:sz w:val="22"/>
            <w:szCs w:val="22"/>
          </w:rPr>
          <w:t>ustawy z dnia 30 kwietnia 2004 r. o postępowaniu w sprawach dotyczących pomocy publicznej</w:t>
        </w:r>
      </w:hyperlink>
      <w:r w:rsidRPr="001B5173">
        <w:rPr>
          <w:rFonts w:asciiTheme="minorHAnsi" w:hAnsiTheme="minorHAnsi" w:cstheme="minorHAnsi"/>
          <w:sz w:val="22"/>
          <w:szCs w:val="22"/>
        </w:rPr>
        <w:t xml:space="preserve"> (</w:t>
      </w:r>
      <w:hyperlink r:id="rId14" w:tgtFrame="_blank" w:tooltip="USTAWA z dnia 30 kwietnia 2004 r. o postępowaniu w sprawach dotyczących pomocy publicznej" w:history="1">
        <w:r w:rsidRPr="001B5173">
          <w:rPr>
            <w:rFonts w:asciiTheme="minorHAnsi" w:hAnsiTheme="minorHAnsi" w:cstheme="minorHAnsi"/>
            <w:sz w:val="22"/>
            <w:szCs w:val="22"/>
          </w:rPr>
          <w:t>Dz. U. z 2025 r. poz. 468</w:t>
        </w:r>
      </w:hyperlink>
      <w:r w:rsidRPr="001B5173">
        <w:rPr>
          <w:rFonts w:asciiTheme="minorHAnsi" w:hAnsiTheme="minorHAnsi" w:cstheme="minorHAnsi"/>
          <w:sz w:val="22"/>
          <w:szCs w:val="22"/>
        </w:rPr>
        <w:t>), do wniosku, o którym mowa w ust. 1 i 2, dołącza:</w:t>
      </w:r>
    </w:p>
    <w:p w14:paraId="45B11F89" w14:textId="7971A9AB" w:rsidR="00CF482B" w:rsidRPr="004E4EF0" w:rsidRDefault="00CF482B" w:rsidP="001B5173">
      <w:pPr>
        <w:pStyle w:val="p1"/>
        <w:numPr>
          <w:ilvl w:val="1"/>
          <w:numId w:val="4"/>
        </w:numPr>
        <w:spacing w:before="0" w:beforeAutospacing="0" w:after="0" w:afterAutospacing="0"/>
        <w:ind w:left="709"/>
        <w:rPr>
          <w:rFonts w:asciiTheme="minorHAnsi" w:hAnsiTheme="minorHAnsi" w:cstheme="minorHAnsi"/>
          <w:sz w:val="22"/>
          <w:szCs w:val="22"/>
        </w:rPr>
      </w:pPr>
      <w:r w:rsidRPr="004E4EF0">
        <w:rPr>
          <w:rFonts w:asciiTheme="minorHAnsi" w:hAnsiTheme="minorHAnsi" w:cstheme="minorHAnsi"/>
          <w:sz w:val="22"/>
          <w:szCs w:val="22"/>
        </w:rPr>
        <w:t xml:space="preserve">wszystkie zaświadczenia o pomocy </w:t>
      </w:r>
      <w:r w:rsidRPr="004E4EF0">
        <w:rPr>
          <w:rFonts w:asciiTheme="minorHAnsi" w:hAnsiTheme="minorHAnsi" w:cstheme="minorHAnsi"/>
          <w:i/>
          <w:iCs/>
          <w:sz w:val="22"/>
          <w:szCs w:val="22"/>
        </w:rPr>
        <w:t>de minimis</w:t>
      </w:r>
      <w:r w:rsidRPr="004E4EF0">
        <w:rPr>
          <w:rFonts w:asciiTheme="minorHAnsi" w:hAnsiTheme="minorHAnsi" w:cstheme="minorHAnsi"/>
          <w:sz w:val="22"/>
          <w:szCs w:val="22"/>
        </w:rPr>
        <w:t xml:space="preserve"> oraz pomocy </w:t>
      </w:r>
      <w:r w:rsidRPr="004E4EF0">
        <w:rPr>
          <w:rFonts w:asciiTheme="minorHAnsi" w:hAnsiTheme="minorHAnsi" w:cstheme="minorHAnsi"/>
          <w:i/>
          <w:iCs/>
          <w:sz w:val="22"/>
          <w:szCs w:val="22"/>
        </w:rPr>
        <w:t>de minimis</w:t>
      </w:r>
      <w:r w:rsidRPr="004E4EF0">
        <w:rPr>
          <w:rFonts w:asciiTheme="minorHAnsi" w:hAnsiTheme="minorHAnsi" w:cstheme="minorHAnsi"/>
          <w:sz w:val="22"/>
          <w:szCs w:val="22"/>
        </w:rPr>
        <w:t xml:space="preserve"> w rolnictwie lub rybołówstwie otrzymanej w okresie wskazanym odpowiednio w art. 3 ust. 2 rozporządzenia Komisji (UE) 2023/2831 z dnia 13 grudnia 2023 r. w sprawie stosowania art. 107 i 108 Traktatu o funkcjonowaniu Unii Europejskiej do pomocy </w:t>
      </w:r>
      <w:r w:rsidRPr="004E4EF0">
        <w:rPr>
          <w:rFonts w:asciiTheme="minorHAnsi" w:hAnsiTheme="minorHAnsi" w:cstheme="minorHAnsi"/>
          <w:i/>
          <w:iCs/>
          <w:sz w:val="22"/>
          <w:szCs w:val="22"/>
        </w:rPr>
        <w:t>de minimis</w:t>
      </w:r>
      <w:r w:rsidRPr="004E4EF0">
        <w:rPr>
          <w:rFonts w:asciiTheme="minorHAnsi" w:hAnsiTheme="minorHAnsi" w:cstheme="minorHAnsi"/>
          <w:sz w:val="22"/>
          <w:szCs w:val="22"/>
        </w:rPr>
        <w:t xml:space="preserve"> (Dz. Urz. UE L 2023/2831 z 15.12.2023), art. 3 ust. 2 rozporządzenia Komisji (UE) nr 1408/2013 z dnia 18 grudnia 2013 r. w sprawie stosowania art. 107 i 108 Traktatu o funkcjonowaniu Unii Europejskiej do pomocy </w:t>
      </w:r>
      <w:r w:rsidRPr="004E4EF0">
        <w:rPr>
          <w:rFonts w:asciiTheme="minorHAnsi" w:hAnsiTheme="minorHAnsi" w:cstheme="minorHAnsi"/>
          <w:i/>
          <w:iCs/>
          <w:sz w:val="22"/>
          <w:szCs w:val="22"/>
        </w:rPr>
        <w:t>de minimis</w:t>
      </w:r>
      <w:r w:rsidRPr="004E4EF0">
        <w:rPr>
          <w:rFonts w:asciiTheme="minorHAnsi" w:hAnsiTheme="minorHAnsi" w:cstheme="minorHAnsi"/>
          <w:sz w:val="22"/>
          <w:szCs w:val="22"/>
        </w:rPr>
        <w:t xml:space="preserve"> w sektorze rolnym (</w:t>
      </w:r>
      <w:hyperlink r:id="rId15" w:tgtFrame="_blank" w:tooltip="ROZPORZĄDZENIE KOMISJI (UE) NR 1408/2013 z dnia 18 grudnia 2013 r. w sprawie stosowania art. 107 i 108 Traktatu o funkcjonowaniu Unii Europejskiej do pomocy de minimis w sektorze rolnym" w:history="1">
        <w:r w:rsidRPr="004E4EF0">
          <w:rPr>
            <w:rFonts w:asciiTheme="minorHAnsi" w:hAnsiTheme="minorHAnsi" w:cstheme="minorHAnsi"/>
            <w:sz w:val="22"/>
            <w:szCs w:val="22"/>
          </w:rPr>
          <w:t>Dz. Urz. UE L 352 z 24.12.2013, str. 9</w:t>
        </w:r>
      </w:hyperlink>
      <w:r w:rsidRPr="004E4EF0">
        <w:rPr>
          <w:rFonts w:asciiTheme="minorHAnsi" w:hAnsiTheme="minorHAnsi" w:cstheme="minorHAnsi"/>
          <w:sz w:val="22"/>
          <w:szCs w:val="22"/>
        </w:rPr>
        <w:t xml:space="preserve">, </w:t>
      </w:r>
      <w:hyperlink r:id="rId16" w:tgtFrame="_blank" w:tooltip="DECYZJA RADY (UE) 2019/301 z dnia 12 lutego 2019 r. w sprawie zawarcia, w imieniu Unii i państw członkowskich, Protokołu do Umowy o partnerstwie i współpracy ustanawiającej partnerstwo między Wspólnotami Europejskimi i ich państwami członkowskimi, z  jednej st" w:history="1">
        <w:r w:rsidRPr="004E4EF0">
          <w:rPr>
            <w:rFonts w:asciiTheme="minorHAnsi" w:hAnsiTheme="minorHAnsi" w:cstheme="minorHAnsi"/>
            <w:sz w:val="22"/>
            <w:szCs w:val="22"/>
          </w:rPr>
          <w:t>Dz. Urz. UE L 51 z 22.02.2019, str. 1</w:t>
        </w:r>
      </w:hyperlink>
      <w:r w:rsidRPr="004E4EF0">
        <w:rPr>
          <w:rFonts w:asciiTheme="minorHAnsi" w:hAnsiTheme="minorHAnsi" w:cstheme="minorHAnsi"/>
          <w:sz w:val="22"/>
          <w:szCs w:val="22"/>
        </w:rPr>
        <w:t xml:space="preserve">, </w:t>
      </w:r>
      <w:hyperlink r:id="rId17" w:tgtFrame="_blank" w:tooltip="ROZPORZĄDZENIE KOMISJI (UE) 2022/2046 z dnia 24 października 2022 r. zmieniające załączniki do rozporządzenia (UE) nr 1408/2013 w odniesieniu do ich dostosowania w celu uwzględnienia postanowień Umowy o wystąpieniu Zjednoczonego Królestwa Wielkiej Brytanii i I" w:history="1">
        <w:r w:rsidRPr="004E4EF0">
          <w:rPr>
            <w:rFonts w:asciiTheme="minorHAnsi" w:hAnsiTheme="minorHAnsi" w:cstheme="minorHAnsi"/>
            <w:sz w:val="22"/>
            <w:szCs w:val="22"/>
          </w:rPr>
          <w:t>Dz. Urz. UE L 275 z 25.10.2022, str. 55</w:t>
        </w:r>
      </w:hyperlink>
      <w:r w:rsidRPr="004E4EF0">
        <w:rPr>
          <w:rFonts w:asciiTheme="minorHAnsi" w:hAnsiTheme="minorHAnsi" w:cstheme="minorHAnsi"/>
          <w:sz w:val="22"/>
          <w:szCs w:val="22"/>
        </w:rPr>
        <w:t xml:space="preserve"> oraz Dz. Urz. UE L 2023/2391 z 05.10.2023) albo art. 3 ust. 2 rozporządzenia Komisji (UE) nr 717/2014 z dnia 27 czerwca 2014 r. w sprawie stosowania art. 107 i 108 Traktatu o funkcjonowaniu Unii Europejskiej do pomocy </w:t>
      </w:r>
      <w:r w:rsidRPr="004E4EF0">
        <w:rPr>
          <w:rFonts w:asciiTheme="minorHAnsi" w:hAnsiTheme="minorHAnsi" w:cstheme="minorHAnsi"/>
          <w:i/>
          <w:iCs/>
          <w:sz w:val="22"/>
          <w:szCs w:val="22"/>
        </w:rPr>
        <w:t>de minimis</w:t>
      </w:r>
      <w:r w:rsidRPr="004E4EF0">
        <w:rPr>
          <w:rFonts w:asciiTheme="minorHAnsi" w:hAnsiTheme="minorHAnsi" w:cstheme="minorHAnsi"/>
          <w:sz w:val="22"/>
          <w:szCs w:val="22"/>
        </w:rPr>
        <w:t xml:space="preserve"> w sektorze rybołówstwa i akwakultury, (</w:t>
      </w:r>
      <w:hyperlink r:id="rId18" w:tgtFrame="_blank" w:tooltip="ROZPORZĄDZENIE KOMISJI (UE) NR 717/2014 z dnia 27 czerwca 2014 r. w sprawie stosowania art. 107 i 108 Traktatu o funkcjonowaniu Unii Europejskiej do pomocy de minimis w sektorze rybołówstwa i akwakultury" w:history="1">
        <w:r w:rsidRPr="004E4EF0">
          <w:rPr>
            <w:rFonts w:asciiTheme="minorHAnsi" w:hAnsiTheme="minorHAnsi" w:cstheme="minorHAnsi"/>
            <w:sz w:val="22"/>
            <w:szCs w:val="22"/>
          </w:rPr>
          <w:t>Dz. Urz. UE L 190 z 28.06.2014, str. 45</w:t>
        </w:r>
      </w:hyperlink>
      <w:r w:rsidRPr="004E4EF0">
        <w:rPr>
          <w:rFonts w:asciiTheme="minorHAnsi" w:hAnsiTheme="minorHAnsi" w:cstheme="minorHAnsi"/>
          <w:sz w:val="22"/>
          <w:szCs w:val="22"/>
        </w:rPr>
        <w:t xml:space="preserve">, </w:t>
      </w:r>
      <w:hyperlink r:id="rId19" w:tgtFrame="_blank" w:tooltip="ROZPORZĄDZENIE KOMISJI (UE) 2020/2008 z dnia 8 grudnia 2020 r. zmieniające rozporządzenia (UE) nr 702/2014, (UE) nr 717/2014 i (UE) nr 1388/2014 w odniesieniu do okresu ich stosowania oraz innych odpowiednich dostosowań (Tekst mający znaczenie dla EOG)" w:history="1">
        <w:r w:rsidRPr="004E4EF0">
          <w:rPr>
            <w:rFonts w:asciiTheme="minorHAnsi" w:hAnsiTheme="minorHAnsi" w:cstheme="minorHAnsi"/>
            <w:sz w:val="22"/>
            <w:szCs w:val="22"/>
          </w:rPr>
          <w:t>Dz. Urz. UE L 414 z 09.12.2020, str. 15</w:t>
        </w:r>
      </w:hyperlink>
      <w:r w:rsidRPr="004E4EF0">
        <w:rPr>
          <w:rFonts w:asciiTheme="minorHAnsi" w:hAnsiTheme="minorHAnsi" w:cstheme="minorHAnsi"/>
          <w:sz w:val="22"/>
          <w:szCs w:val="22"/>
        </w:rPr>
        <w:t xml:space="preserve">, </w:t>
      </w:r>
      <w:hyperlink r:id="rId20" w:tgtFrame="_blank" w:tooltip="ROZPORZĄDZENIE KOMISJI (UE) 2022/2514 z dnia 14 grudnia 2022 r. zmieniające rozporządzenie (UE) nr 717/2014 w odniesieniu do okresu jego stosowania" w:history="1">
        <w:r w:rsidRPr="004E4EF0">
          <w:rPr>
            <w:rFonts w:asciiTheme="minorHAnsi" w:hAnsiTheme="minorHAnsi" w:cstheme="minorHAnsi"/>
            <w:sz w:val="22"/>
            <w:szCs w:val="22"/>
          </w:rPr>
          <w:t>Dz. Urz. UE L 326 z 21.12.2022, str. 8</w:t>
        </w:r>
      </w:hyperlink>
      <w:r w:rsidRPr="004E4EF0">
        <w:rPr>
          <w:rFonts w:asciiTheme="minorHAnsi" w:hAnsiTheme="minorHAnsi" w:cstheme="minorHAnsi"/>
          <w:sz w:val="22"/>
          <w:szCs w:val="22"/>
        </w:rPr>
        <w:t xml:space="preserve"> oraz Dz. Urz. UE L 2023/2391 z 05.10.2023) albo oświadczenie o wielkości tej pomocy otrzymanej w tym okresie, albo oświadczenie o nieotrzymaniu takiej pomocy w tym okresie;</w:t>
      </w:r>
    </w:p>
    <w:p w14:paraId="3713B53E" w14:textId="188705A0" w:rsidR="00CF482B" w:rsidRPr="001B5173" w:rsidRDefault="00CF482B" w:rsidP="001B5173">
      <w:pPr>
        <w:pStyle w:val="p1"/>
        <w:numPr>
          <w:ilvl w:val="1"/>
          <w:numId w:val="4"/>
        </w:numPr>
        <w:spacing w:before="0" w:beforeAutospacing="0" w:after="0" w:afterAutospacing="0"/>
        <w:ind w:left="709"/>
        <w:rPr>
          <w:rFonts w:asciiTheme="minorHAnsi" w:hAnsiTheme="minorHAnsi" w:cstheme="minorHAnsi"/>
          <w:sz w:val="22"/>
          <w:szCs w:val="22"/>
        </w:rPr>
      </w:pPr>
      <w:r w:rsidRPr="001B5173">
        <w:rPr>
          <w:rFonts w:asciiTheme="minorHAnsi" w:hAnsiTheme="minorHAnsi" w:cstheme="minorHAnsi"/>
          <w:sz w:val="22"/>
          <w:szCs w:val="22"/>
        </w:rPr>
        <w:t xml:space="preserve">informacje, o których mowa w art. 37 ust. 1 pkt 2 albo ust. 2 pkt 3 </w:t>
      </w:r>
      <w:hyperlink r:id="rId21" w:tgtFrame="_blank" w:tooltip="USTAWA z dnia 30 kwietnia 2004 r. o postępowaniu w sprawach dotyczących pomocy publicznej" w:history="1">
        <w:r w:rsidRPr="004E4EF0">
          <w:t>ustawy z dnia 30 kwietnia 2004 r. o postępowaniu w sprawach dotyczących pomocy publicznej</w:t>
        </w:r>
      </w:hyperlink>
      <w:r w:rsidRPr="001B5173">
        <w:rPr>
          <w:rFonts w:asciiTheme="minorHAnsi" w:hAnsiTheme="minorHAnsi" w:cstheme="minorHAnsi"/>
          <w:sz w:val="22"/>
          <w:szCs w:val="22"/>
        </w:rPr>
        <w:t>.</w:t>
      </w:r>
    </w:p>
    <w:p w14:paraId="123BCB17" w14:textId="7F390631" w:rsidR="00CF482B" w:rsidRPr="001B5173" w:rsidRDefault="00CF482B" w:rsidP="00330662">
      <w:pPr>
        <w:pStyle w:val="p0"/>
        <w:spacing w:before="0" w:beforeAutospacing="0" w:after="0" w:afterAutospacing="0"/>
        <w:ind w:left="360"/>
        <w:rPr>
          <w:rFonts w:asciiTheme="minorHAnsi" w:hAnsiTheme="minorHAnsi" w:cstheme="minorHAnsi"/>
          <w:sz w:val="22"/>
          <w:szCs w:val="22"/>
        </w:rPr>
      </w:pPr>
      <w:r w:rsidRPr="001B5173">
        <w:rPr>
          <w:rFonts w:asciiTheme="minorHAnsi" w:hAnsiTheme="minorHAnsi" w:cstheme="minorHAnsi"/>
          <w:sz w:val="22"/>
          <w:szCs w:val="22"/>
        </w:rPr>
        <w:t>Złożenie niezgodnego z prawdą oświadczenia, powoduje obowiązek zwrotu uzyskanej pomocy wraz z odsetkami ustawowymi naliczonymi od całości uzyskanej pomocy od dnia otrzymania pierwszej refundacji, w terminie 30 dni od dnia doręczenia wezwania starosty.</w:t>
      </w:r>
    </w:p>
    <w:p w14:paraId="1AEADFAA" w14:textId="0A469673" w:rsidR="00CF482B" w:rsidRPr="001B5173" w:rsidRDefault="00CF482B" w:rsidP="00330662">
      <w:pPr>
        <w:pStyle w:val="p0"/>
        <w:numPr>
          <w:ilvl w:val="0"/>
          <w:numId w:val="4"/>
        </w:numPr>
        <w:spacing w:before="0" w:beforeAutospacing="0" w:after="0" w:afterAutospacing="0"/>
        <w:ind w:left="360"/>
        <w:rPr>
          <w:rFonts w:asciiTheme="minorHAnsi" w:hAnsiTheme="minorHAnsi" w:cstheme="minorHAnsi"/>
          <w:sz w:val="22"/>
          <w:szCs w:val="22"/>
        </w:rPr>
      </w:pPr>
      <w:r w:rsidRPr="001B5173">
        <w:rPr>
          <w:rFonts w:asciiTheme="minorHAnsi" w:hAnsiTheme="minorHAnsi" w:cstheme="minorHAnsi"/>
          <w:sz w:val="22"/>
          <w:szCs w:val="22"/>
        </w:rPr>
        <w:t>Starosta w terminie 30 dni od dnia złożenia wniosku, informuje wnioskodawcę o rozpatrzeniu wniosku i wyrażeniu zgody lub jej braku na zorganizowanie prac interwencyjnych. W przypadku wniosku niekompletnego starosta wyznacza wnioskodawcy 7-dniowy termin na jego uzupełnienie. Wniosek nieuzupełniony w terminie pozostawia się bez rozpoznania.</w:t>
      </w:r>
    </w:p>
    <w:p w14:paraId="260FE432" w14:textId="77777777" w:rsidR="00330662" w:rsidRPr="001B5173" w:rsidRDefault="00CF482B" w:rsidP="00CF482B">
      <w:pPr>
        <w:pStyle w:val="p0"/>
        <w:numPr>
          <w:ilvl w:val="0"/>
          <w:numId w:val="4"/>
        </w:numPr>
        <w:spacing w:before="0" w:beforeAutospacing="0" w:after="0" w:afterAutospacing="0"/>
        <w:ind w:left="360"/>
        <w:rPr>
          <w:rFonts w:asciiTheme="minorHAnsi" w:hAnsiTheme="minorHAnsi" w:cstheme="minorHAnsi"/>
          <w:b/>
          <w:bCs/>
          <w:sz w:val="22"/>
          <w:szCs w:val="22"/>
        </w:rPr>
      </w:pPr>
      <w:r w:rsidRPr="001B5173">
        <w:rPr>
          <w:rFonts w:asciiTheme="minorHAnsi" w:hAnsiTheme="minorHAnsi" w:cstheme="minorHAnsi"/>
          <w:sz w:val="22"/>
          <w:szCs w:val="22"/>
        </w:rPr>
        <w:t>Starosta nie może skierować bezrobotnego do prac interwencyjnych i robót publicznych, jeżeli w okresie ostatnich 90 dni bezrobotny był zatrudniony w ramach tych prac lub robót u danego pracodawcy</w:t>
      </w:r>
      <w:r w:rsidR="00330662" w:rsidRPr="001B5173">
        <w:rPr>
          <w:rFonts w:asciiTheme="minorHAnsi" w:hAnsiTheme="minorHAnsi" w:cstheme="minorHAnsi"/>
          <w:b/>
          <w:bCs/>
          <w:sz w:val="22"/>
          <w:szCs w:val="22"/>
        </w:rPr>
        <w:t xml:space="preserve"> [a</w:t>
      </w:r>
      <w:r w:rsidR="00330662" w:rsidRPr="001B5173">
        <w:rPr>
          <w:rFonts w:asciiTheme="minorHAnsi" w:hAnsiTheme="minorHAnsi" w:cstheme="minorHAnsi"/>
          <w:sz w:val="22"/>
          <w:szCs w:val="22"/>
        </w:rPr>
        <w:t>rt. 139]</w:t>
      </w:r>
      <w:r w:rsidRPr="001B5173">
        <w:rPr>
          <w:rFonts w:asciiTheme="minorHAnsi" w:hAnsiTheme="minorHAnsi" w:cstheme="minorHAnsi"/>
          <w:sz w:val="22"/>
          <w:szCs w:val="22"/>
        </w:rPr>
        <w:t>.</w:t>
      </w:r>
    </w:p>
    <w:p w14:paraId="3F1B3ABD" w14:textId="44BCFFD0" w:rsidR="00330662" w:rsidRPr="001B5173" w:rsidRDefault="00CF482B" w:rsidP="00CF482B">
      <w:pPr>
        <w:pStyle w:val="p0"/>
        <w:numPr>
          <w:ilvl w:val="0"/>
          <w:numId w:val="4"/>
        </w:numPr>
        <w:spacing w:before="0" w:beforeAutospacing="0" w:after="0" w:afterAutospacing="0"/>
        <w:ind w:left="360"/>
        <w:rPr>
          <w:rFonts w:asciiTheme="minorHAnsi" w:hAnsiTheme="minorHAnsi" w:cstheme="minorHAnsi"/>
          <w:b/>
          <w:bCs/>
          <w:sz w:val="22"/>
          <w:szCs w:val="22"/>
        </w:rPr>
      </w:pPr>
      <w:r w:rsidRPr="001B5173">
        <w:rPr>
          <w:rFonts w:asciiTheme="minorHAnsi" w:hAnsiTheme="minorHAnsi" w:cstheme="minorHAnsi"/>
          <w:sz w:val="22"/>
          <w:szCs w:val="22"/>
        </w:rPr>
        <w:t>Osoby, pracodawcy, przedsiębiorcy lub inne podmioty nie mogą otrzymać finansowania formy pomocy z Funduszu Pracy w części, w której te same koszty zostały sfinansowane z innych środków publicznych</w:t>
      </w:r>
      <w:r w:rsidR="00330662" w:rsidRPr="001B5173">
        <w:rPr>
          <w:rFonts w:asciiTheme="minorHAnsi" w:hAnsiTheme="minorHAnsi" w:cstheme="minorHAnsi"/>
          <w:sz w:val="22"/>
          <w:szCs w:val="22"/>
        </w:rPr>
        <w:t>.</w:t>
      </w:r>
      <w:r w:rsidR="00D405D1">
        <w:rPr>
          <w:rFonts w:asciiTheme="minorHAnsi" w:hAnsiTheme="minorHAnsi" w:cstheme="minorHAnsi"/>
          <w:sz w:val="22"/>
          <w:szCs w:val="22"/>
        </w:rPr>
        <w:t xml:space="preserve"> </w:t>
      </w:r>
      <w:r w:rsidRPr="001B5173">
        <w:rPr>
          <w:rFonts w:asciiTheme="minorHAnsi" w:hAnsiTheme="minorHAnsi" w:cstheme="minorHAnsi"/>
          <w:sz w:val="22"/>
          <w:szCs w:val="22"/>
        </w:rPr>
        <w:t>W przypadku sfinansowania z Funduszu Pracy tych samych kosztów, na które zostały przekazane inne środki publiczne, środki Funduszu Pracy podlegają zwrotowi w terminie 14 dni od dnia doręczenia wezwania do ich zwrotu. Zwrot środków następuje z odsetkami w wysokości określonej jak dla zaległości podatkowych naliczonymi od dnia przekazania środków</w:t>
      </w:r>
      <w:r w:rsidR="00330662" w:rsidRPr="001B5173">
        <w:rPr>
          <w:rFonts w:asciiTheme="minorHAnsi" w:hAnsiTheme="minorHAnsi" w:cstheme="minorHAnsi"/>
          <w:sz w:val="22"/>
          <w:szCs w:val="22"/>
        </w:rPr>
        <w:t xml:space="preserve"> [art.79 ust. 1-2].</w:t>
      </w:r>
    </w:p>
    <w:p w14:paraId="4DA66AE1" w14:textId="77777777" w:rsidR="001B5173" w:rsidRPr="001B5173" w:rsidRDefault="00CF482B" w:rsidP="001B5173">
      <w:pPr>
        <w:pStyle w:val="p0"/>
        <w:numPr>
          <w:ilvl w:val="0"/>
          <w:numId w:val="4"/>
        </w:numPr>
        <w:spacing w:before="0" w:beforeAutospacing="0" w:after="0" w:afterAutospacing="0"/>
        <w:ind w:left="360"/>
        <w:rPr>
          <w:rFonts w:asciiTheme="minorHAnsi" w:hAnsiTheme="minorHAnsi" w:cstheme="minorHAnsi"/>
          <w:sz w:val="22"/>
          <w:szCs w:val="22"/>
        </w:rPr>
      </w:pPr>
      <w:r w:rsidRPr="001B5173">
        <w:rPr>
          <w:rFonts w:asciiTheme="minorHAnsi" w:hAnsiTheme="minorHAnsi" w:cstheme="minorHAnsi"/>
          <w:sz w:val="22"/>
          <w:szCs w:val="22"/>
        </w:rPr>
        <w:t xml:space="preserve">Mikroprzedsiębiorca, o którym mowa w art. 7 ust. 1 pkt 1 ustawy z dnia 6 marca 2018 r. – </w:t>
      </w:r>
      <w:hyperlink r:id="rId22" w:tgtFrame="_blank" w:tooltip="USTAWA z dnia 6 marca 2018 r. Prawo przedsiębiorców" w:history="1">
        <w:r w:rsidRPr="001B5173">
          <w:rPr>
            <w:rStyle w:val="Hipercze"/>
            <w:rFonts w:asciiTheme="minorHAnsi" w:eastAsiaTheme="majorEastAsia" w:hAnsiTheme="minorHAnsi" w:cstheme="minorHAnsi"/>
            <w:sz w:val="22"/>
            <w:szCs w:val="22"/>
          </w:rPr>
          <w:t>Prawo przedsiębiorców</w:t>
        </w:r>
      </w:hyperlink>
      <w:r w:rsidRPr="001B5173">
        <w:rPr>
          <w:rFonts w:asciiTheme="minorHAnsi" w:hAnsiTheme="minorHAnsi" w:cstheme="minorHAnsi"/>
          <w:sz w:val="22"/>
          <w:szCs w:val="22"/>
        </w:rPr>
        <w:t xml:space="preserve">, w celu zatrudnienia osoby pozostającej z nim w stosunku małżeństwa, pokrewieństwa lub powinowactwa lub w stosunku przysposobienia, opieki lub kurateli może ubiegać się o udzielenie formy pomocy, w tym o </w:t>
      </w:r>
      <w:r w:rsidRPr="001B5173">
        <w:rPr>
          <w:rStyle w:val="highlight"/>
          <w:rFonts w:asciiTheme="minorHAnsi" w:eastAsiaTheme="majorEastAsia" w:hAnsiTheme="minorHAnsi" w:cstheme="minorHAnsi"/>
          <w:sz w:val="22"/>
          <w:szCs w:val="22"/>
        </w:rPr>
        <w:t>prace interwencyjne</w:t>
      </w:r>
      <w:r w:rsidRPr="001B5173">
        <w:rPr>
          <w:rFonts w:asciiTheme="minorHAnsi" w:hAnsiTheme="minorHAnsi" w:cstheme="minorHAnsi"/>
          <w:sz w:val="22"/>
          <w:szCs w:val="22"/>
        </w:rPr>
        <w:t>, o których mowa w art. 135</w:t>
      </w:r>
      <w:r w:rsidR="001B5173" w:rsidRPr="001B5173">
        <w:rPr>
          <w:rFonts w:asciiTheme="minorHAnsi" w:hAnsiTheme="minorHAnsi" w:cstheme="minorHAnsi"/>
          <w:sz w:val="22"/>
          <w:szCs w:val="22"/>
        </w:rPr>
        <w:t xml:space="preserve"> [art.79ust. 3].</w:t>
      </w:r>
    </w:p>
    <w:p w14:paraId="5D05F79D" w14:textId="77777777" w:rsidR="001B5173" w:rsidRPr="001B5173" w:rsidRDefault="00CF482B" w:rsidP="00CF482B">
      <w:pPr>
        <w:pStyle w:val="p0"/>
        <w:numPr>
          <w:ilvl w:val="0"/>
          <w:numId w:val="4"/>
        </w:numPr>
        <w:spacing w:before="0" w:beforeAutospacing="0" w:after="0" w:afterAutospacing="0"/>
        <w:ind w:left="360"/>
        <w:rPr>
          <w:rFonts w:asciiTheme="minorHAnsi" w:hAnsiTheme="minorHAnsi" w:cstheme="minorHAnsi"/>
          <w:sz w:val="22"/>
          <w:szCs w:val="22"/>
        </w:rPr>
      </w:pPr>
      <w:r w:rsidRPr="001B5173">
        <w:rPr>
          <w:rFonts w:asciiTheme="minorHAnsi" w:hAnsiTheme="minorHAnsi" w:cstheme="minorHAnsi"/>
          <w:sz w:val="22"/>
          <w:szCs w:val="22"/>
        </w:rPr>
        <w:t xml:space="preserve">Starosta na podstawie zawartej umowy zwraca pracodawcy, który zatrudnił w ramach prac interwencyjnych w </w:t>
      </w:r>
      <w:r w:rsidRPr="00D405D1">
        <w:rPr>
          <w:rFonts w:asciiTheme="minorHAnsi" w:hAnsiTheme="minorHAnsi" w:cstheme="minorHAnsi"/>
          <w:b/>
          <w:bCs/>
          <w:sz w:val="22"/>
          <w:szCs w:val="22"/>
        </w:rPr>
        <w:t>pełnym wymiarze czasu pracy na okres od 3 do 12 miesięcy</w:t>
      </w:r>
      <w:r w:rsidRPr="001B5173">
        <w:rPr>
          <w:rFonts w:asciiTheme="minorHAnsi" w:hAnsiTheme="minorHAnsi" w:cstheme="minorHAnsi"/>
          <w:sz w:val="22"/>
          <w:szCs w:val="22"/>
        </w:rPr>
        <w:t xml:space="preserve"> skierowanych bezrobotnych, część kosztów poniesionych na wynagrodzenia, nagrody oraz składki na ubezpieczenia społeczne skierowanych bezrobotnych w wysokości uprzednio uzgodnionej, nieprzekraczającej jednak kwoty minimalnego wynagrodzenia za pracę za każdego bezrobotnego, obowiązującej w ostatnim dniu zatrudnienia każdego rozliczanego miesiąca</w:t>
      </w:r>
      <w:r w:rsidR="001B5173" w:rsidRPr="001B5173">
        <w:rPr>
          <w:rFonts w:asciiTheme="minorHAnsi" w:hAnsiTheme="minorHAnsi" w:cstheme="minorHAnsi"/>
          <w:sz w:val="22"/>
          <w:szCs w:val="22"/>
        </w:rPr>
        <w:t xml:space="preserve"> [art.135 ust.1]</w:t>
      </w:r>
      <w:r w:rsidRPr="001B5173">
        <w:rPr>
          <w:rFonts w:asciiTheme="minorHAnsi" w:hAnsiTheme="minorHAnsi" w:cstheme="minorHAnsi"/>
          <w:sz w:val="22"/>
          <w:szCs w:val="22"/>
        </w:rPr>
        <w:t>.</w:t>
      </w:r>
    </w:p>
    <w:p w14:paraId="2A3B5A15" w14:textId="77777777" w:rsidR="001B5173" w:rsidRPr="001B5173" w:rsidRDefault="00CF482B" w:rsidP="00CF482B">
      <w:pPr>
        <w:pStyle w:val="p0"/>
        <w:numPr>
          <w:ilvl w:val="0"/>
          <w:numId w:val="4"/>
        </w:numPr>
        <w:spacing w:before="0" w:beforeAutospacing="0" w:after="0" w:afterAutospacing="0"/>
        <w:ind w:left="360"/>
        <w:rPr>
          <w:rFonts w:asciiTheme="minorHAnsi" w:hAnsiTheme="minorHAnsi" w:cstheme="minorHAnsi"/>
          <w:sz w:val="22"/>
          <w:szCs w:val="22"/>
        </w:rPr>
      </w:pPr>
      <w:r w:rsidRPr="001B5173">
        <w:rPr>
          <w:rFonts w:asciiTheme="minorHAnsi" w:hAnsiTheme="minorHAnsi" w:cstheme="minorHAnsi"/>
          <w:sz w:val="22"/>
          <w:szCs w:val="22"/>
        </w:rPr>
        <w:t>Bezrobotny może być skierowany do prac interwencyjnych do przedsiębiorcy niezatrudniającego pracownika na zasadach przewidzianych dla pracodawców</w:t>
      </w:r>
      <w:r w:rsidR="001B5173" w:rsidRPr="001B5173">
        <w:rPr>
          <w:rFonts w:asciiTheme="minorHAnsi" w:hAnsiTheme="minorHAnsi" w:cstheme="minorHAnsi"/>
          <w:sz w:val="22"/>
          <w:szCs w:val="22"/>
        </w:rPr>
        <w:t xml:space="preserve"> [art.135 ust.2].</w:t>
      </w:r>
    </w:p>
    <w:p w14:paraId="38D4C7D0" w14:textId="77777777" w:rsidR="001B5173" w:rsidRPr="001B5173" w:rsidRDefault="00CF482B" w:rsidP="00CF482B">
      <w:pPr>
        <w:pStyle w:val="p0"/>
        <w:numPr>
          <w:ilvl w:val="0"/>
          <w:numId w:val="4"/>
        </w:numPr>
        <w:spacing w:before="0" w:beforeAutospacing="0" w:after="0" w:afterAutospacing="0"/>
        <w:ind w:left="360"/>
        <w:rPr>
          <w:rFonts w:asciiTheme="minorHAnsi" w:hAnsiTheme="minorHAnsi" w:cstheme="minorHAnsi"/>
          <w:sz w:val="22"/>
          <w:szCs w:val="22"/>
        </w:rPr>
      </w:pPr>
      <w:r w:rsidRPr="001B5173">
        <w:rPr>
          <w:rFonts w:asciiTheme="minorHAnsi" w:hAnsiTheme="minorHAnsi" w:cstheme="minorHAnsi"/>
          <w:sz w:val="22"/>
          <w:szCs w:val="22"/>
        </w:rPr>
        <w:t>Starosta, kierując bezrobotnego do prac interwencyjnych, bierze pod uwagę jego wiek, stan zdrowia oraz rodzaje uprzednio wykonywanej pracy</w:t>
      </w:r>
      <w:r w:rsidR="001B5173" w:rsidRPr="001B5173">
        <w:rPr>
          <w:rFonts w:asciiTheme="minorHAnsi" w:hAnsiTheme="minorHAnsi" w:cstheme="minorHAnsi"/>
          <w:sz w:val="22"/>
          <w:szCs w:val="22"/>
        </w:rPr>
        <w:t xml:space="preserve"> [art.135 ust.3].</w:t>
      </w:r>
    </w:p>
    <w:p w14:paraId="3558511F" w14:textId="77777777" w:rsidR="001B5173" w:rsidRPr="001B5173" w:rsidRDefault="00CF482B" w:rsidP="001B5173">
      <w:pPr>
        <w:pStyle w:val="p0"/>
        <w:numPr>
          <w:ilvl w:val="0"/>
          <w:numId w:val="4"/>
        </w:numPr>
        <w:spacing w:before="0" w:beforeAutospacing="0" w:after="0" w:afterAutospacing="0"/>
        <w:ind w:left="360"/>
        <w:rPr>
          <w:rFonts w:asciiTheme="minorHAnsi" w:hAnsiTheme="minorHAnsi" w:cstheme="minorHAnsi"/>
          <w:sz w:val="22"/>
          <w:szCs w:val="22"/>
        </w:rPr>
      </w:pPr>
      <w:r w:rsidRPr="001B5173">
        <w:rPr>
          <w:rFonts w:asciiTheme="minorHAnsi" w:hAnsiTheme="minorHAnsi" w:cstheme="minorHAnsi"/>
          <w:sz w:val="22"/>
          <w:szCs w:val="22"/>
        </w:rPr>
        <w:t xml:space="preserve">Pracodawca </w:t>
      </w:r>
      <w:r w:rsidRPr="00D405D1">
        <w:rPr>
          <w:rFonts w:asciiTheme="minorHAnsi" w:hAnsiTheme="minorHAnsi" w:cstheme="minorHAnsi"/>
          <w:b/>
          <w:bCs/>
          <w:sz w:val="22"/>
          <w:szCs w:val="22"/>
        </w:rPr>
        <w:t>stosownie do zawartej umowy, zatrudnia skierowanego bezrobotnego przez okres refundacji wynagrodzeń i składek na ubezpieczenia społeczne oraz przez połowę okresu przysługiwania refundacji po zakończeniu okresu tej refundacji</w:t>
      </w:r>
      <w:r w:rsidR="001B5173" w:rsidRPr="001B5173">
        <w:rPr>
          <w:rFonts w:asciiTheme="minorHAnsi" w:hAnsiTheme="minorHAnsi" w:cstheme="minorHAnsi"/>
          <w:sz w:val="22"/>
          <w:szCs w:val="22"/>
        </w:rPr>
        <w:t xml:space="preserve"> [art.135 ust.4].</w:t>
      </w:r>
    </w:p>
    <w:p w14:paraId="7E6C10F8" w14:textId="77777777" w:rsidR="001B5173" w:rsidRPr="001B5173" w:rsidRDefault="00CF482B" w:rsidP="00CF482B">
      <w:pPr>
        <w:pStyle w:val="p0"/>
        <w:numPr>
          <w:ilvl w:val="0"/>
          <w:numId w:val="4"/>
        </w:numPr>
        <w:spacing w:before="0" w:beforeAutospacing="0" w:after="0" w:afterAutospacing="0"/>
        <w:ind w:left="360"/>
        <w:rPr>
          <w:rFonts w:asciiTheme="minorHAnsi" w:hAnsiTheme="minorHAnsi" w:cstheme="minorHAnsi"/>
          <w:sz w:val="22"/>
          <w:szCs w:val="22"/>
        </w:rPr>
      </w:pPr>
      <w:r w:rsidRPr="001B5173">
        <w:rPr>
          <w:rFonts w:asciiTheme="minorHAnsi" w:hAnsiTheme="minorHAnsi" w:cstheme="minorHAnsi"/>
          <w:sz w:val="22"/>
          <w:szCs w:val="22"/>
        </w:rPr>
        <w:t>Niewywiązanie się z warunku, o którym mowa w</w:t>
      </w:r>
      <w:r w:rsidR="001B5173" w:rsidRPr="001B5173">
        <w:rPr>
          <w:rFonts w:asciiTheme="minorHAnsi" w:hAnsiTheme="minorHAnsi" w:cstheme="minorHAnsi"/>
          <w:sz w:val="22"/>
          <w:szCs w:val="22"/>
        </w:rPr>
        <w:t xml:space="preserve"> art. 135</w:t>
      </w:r>
      <w:r w:rsidRPr="001B5173">
        <w:rPr>
          <w:rFonts w:asciiTheme="minorHAnsi" w:hAnsiTheme="minorHAnsi" w:cstheme="minorHAnsi"/>
          <w:sz w:val="22"/>
          <w:szCs w:val="22"/>
        </w:rPr>
        <w:t xml:space="preserve"> ust. 4, lub naruszenie innych istotnych warunków umowy wiąże się ze zwrotem uzyskanej pomocy wraz z odsetkami ustawowymi naliczonymi od całości uzyskanej pomocy od dnia otrzymania pierwszej refundacji, w terminie 30 dni od dnia doręczenia wezwania starosty</w:t>
      </w:r>
      <w:r w:rsidR="001B5173" w:rsidRPr="001B5173">
        <w:rPr>
          <w:rFonts w:asciiTheme="minorHAnsi" w:hAnsiTheme="minorHAnsi" w:cstheme="minorHAnsi"/>
          <w:sz w:val="22"/>
          <w:szCs w:val="22"/>
        </w:rPr>
        <w:t xml:space="preserve"> [art.135 ust.5]</w:t>
      </w:r>
      <w:r w:rsidRPr="001B5173">
        <w:rPr>
          <w:rFonts w:asciiTheme="minorHAnsi" w:hAnsiTheme="minorHAnsi" w:cstheme="minorHAnsi"/>
          <w:sz w:val="22"/>
          <w:szCs w:val="22"/>
        </w:rPr>
        <w:t>.</w:t>
      </w:r>
    </w:p>
    <w:p w14:paraId="2CBDF913" w14:textId="77777777" w:rsidR="001B5173" w:rsidRPr="001B5173" w:rsidRDefault="00CF482B" w:rsidP="00CF482B">
      <w:pPr>
        <w:pStyle w:val="p0"/>
        <w:numPr>
          <w:ilvl w:val="0"/>
          <w:numId w:val="4"/>
        </w:numPr>
        <w:spacing w:before="0" w:beforeAutospacing="0" w:after="0" w:afterAutospacing="0"/>
        <w:ind w:left="360"/>
        <w:rPr>
          <w:rFonts w:asciiTheme="minorHAnsi" w:hAnsiTheme="minorHAnsi" w:cstheme="minorHAnsi"/>
          <w:sz w:val="22"/>
          <w:szCs w:val="22"/>
        </w:rPr>
      </w:pPr>
      <w:r w:rsidRPr="001B5173">
        <w:rPr>
          <w:rFonts w:asciiTheme="minorHAnsi" w:hAnsiTheme="minorHAnsi" w:cstheme="minorHAnsi"/>
          <w:sz w:val="22"/>
          <w:szCs w:val="22"/>
        </w:rPr>
        <w:t xml:space="preserve">W przypadku rozwiązania umowy o pracę przez skierowanego bezrobotnego, rozwiązania z nim umowy o pracę na podstawie art. 52 albo art. 53 ustawy z dnia 26 czerwca 1974 r. – </w:t>
      </w:r>
      <w:hyperlink r:id="rId23" w:tgtFrame="_blank" w:tooltip="USTAWA z dnia 26 czerwca 1974 r. Kodeks pracy" w:history="1">
        <w:r w:rsidRPr="001B5173">
          <w:rPr>
            <w:rStyle w:val="Hipercze"/>
            <w:rFonts w:asciiTheme="minorHAnsi" w:eastAsiaTheme="majorEastAsia" w:hAnsiTheme="minorHAnsi" w:cstheme="minorHAnsi"/>
            <w:sz w:val="22"/>
            <w:szCs w:val="22"/>
          </w:rPr>
          <w:t>Kodeks pracy</w:t>
        </w:r>
      </w:hyperlink>
      <w:r w:rsidRPr="001B5173">
        <w:rPr>
          <w:rFonts w:asciiTheme="minorHAnsi" w:hAnsiTheme="minorHAnsi" w:cstheme="minorHAnsi"/>
          <w:sz w:val="22"/>
          <w:szCs w:val="22"/>
        </w:rPr>
        <w:t xml:space="preserve"> albo wygaśnięcia stosunku pracy skierowanego bezrobotnego w trakcie okresu objętego refundacją albo przed upływem okresu, o którym mowa w ust. 4, starosta kieruje na zwolnione stanowisko pracy odpowiedniego bezrobotnego</w:t>
      </w:r>
      <w:r w:rsidR="001B5173" w:rsidRPr="001B5173">
        <w:rPr>
          <w:rFonts w:asciiTheme="minorHAnsi" w:hAnsiTheme="minorHAnsi" w:cstheme="minorHAnsi"/>
          <w:sz w:val="22"/>
          <w:szCs w:val="22"/>
        </w:rPr>
        <w:t xml:space="preserve"> [art.135 ust.6].</w:t>
      </w:r>
    </w:p>
    <w:p w14:paraId="7F85A984" w14:textId="77777777" w:rsidR="001B5173" w:rsidRPr="001B5173" w:rsidRDefault="00CF482B" w:rsidP="001B5173">
      <w:pPr>
        <w:pStyle w:val="p0"/>
        <w:numPr>
          <w:ilvl w:val="0"/>
          <w:numId w:val="4"/>
        </w:numPr>
        <w:spacing w:before="0" w:beforeAutospacing="0" w:after="0" w:afterAutospacing="0"/>
        <w:ind w:left="360"/>
        <w:rPr>
          <w:rFonts w:asciiTheme="minorHAnsi" w:hAnsiTheme="minorHAnsi" w:cstheme="minorHAnsi"/>
          <w:sz w:val="22"/>
          <w:szCs w:val="22"/>
        </w:rPr>
      </w:pPr>
      <w:r w:rsidRPr="001B5173">
        <w:rPr>
          <w:rFonts w:asciiTheme="minorHAnsi" w:hAnsiTheme="minorHAnsi" w:cstheme="minorHAnsi"/>
          <w:sz w:val="22"/>
          <w:szCs w:val="22"/>
        </w:rPr>
        <w:t>W przypadku odmowy przyjęcia skierowanego bezrobotnego na zwolnione stanowisko pracy, pracodawca zwraca uzyskaną pomoc w całości wraz z odsetkami ustawowymi naliczonymi od dnia otrzymania pierwszej refundacji, w terminie 30 dni od dnia doręczenia wezwania starosty. W przypadku braku możliwości skierowania bezrobotnego przez PUP na zwolnione stanowisko pracy, pracodawca nie zwraca uzyskanej pomocy za okres, w którym uprzednio skierowany bezrobotny pozostawał w zatrudnieniu</w:t>
      </w:r>
      <w:r w:rsidR="001B5173" w:rsidRPr="001B5173">
        <w:rPr>
          <w:rFonts w:asciiTheme="minorHAnsi" w:hAnsiTheme="minorHAnsi" w:cstheme="minorHAnsi"/>
          <w:sz w:val="22"/>
          <w:szCs w:val="22"/>
        </w:rPr>
        <w:t xml:space="preserve"> [art.135 ust.7].</w:t>
      </w:r>
    </w:p>
    <w:p w14:paraId="017C6E19" w14:textId="53163966" w:rsidR="00BD439F" w:rsidRPr="00413574" w:rsidRDefault="00CF482B" w:rsidP="001B5173">
      <w:pPr>
        <w:pStyle w:val="p0"/>
        <w:numPr>
          <w:ilvl w:val="0"/>
          <w:numId w:val="4"/>
        </w:numPr>
        <w:spacing w:before="0" w:beforeAutospacing="0" w:after="0" w:afterAutospacing="0"/>
        <w:ind w:left="360"/>
      </w:pPr>
      <w:r w:rsidRPr="001B5173">
        <w:rPr>
          <w:rStyle w:val="highlight"/>
          <w:rFonts w:asciiTheme="minorHAnsi" w:eastAsiaTheme="majorEastAsia" w:hAnsiTheme="minorHAnsi" w:cstheme="minorHAnsi"/>
          <w:sz w:val="22"/>
          <w:szCs w:val="22"/>
        </w:rPr>
        <w:t>Prace interwencyjne</w:t>
      </w:r>
      <w:r w:rsidRPr="001B5173">
        <w:rPr>
          <w:rFonts w:asciiTheme="minorHAnsi" w:hAnsiTheme="minorHAnsi" w:cstheme="minorHAnsi"/>
          <w:sz w:val="22"/>
          <w:szCs w:val="22"/>
        </w:rPr>
        <w:t xml:space="preserve"> nie mogą być organizowane w WUP, PUP oraz biurach poselskich, senatorskich i poselsko-senatorskich</w:t>
      </w:r>
      <w:r w:rsidR="001B5173" w:rsidRPr="001B5173">
        <w:rPr>
          <w:rFonts w:asciiTheme="minorHAnsi" w:hAnsiTheme="minorHAnsi" w:cstheme="minorHAnsi"/>
          <w:sz w:val="22"/>
          <w:szCs w:val="22"/>
        </w:rPr>
        <w:t xml:space="preserve"> [art. 137]</w:t>
      </w:r>
      <w:r w:rsidRPr="001B5173">
        <w:rPr>
          <w:rFonts w:asciiTheme="minorHAnsi" w:hAnsiTheme="minorHAnsi" w:cstheme="minorHAnsi"/>
          <w:sz w:val="22"/>
          <w:szCs w:val="22"/>
        </w:rPr>
        <w:t>.</w:t>
      </w:r>
    </w:p>
    <w:p w14:paraId="6980FCB2" w14:textId="77777777" w:rsidR="00413574" w:rsidRPr="000157C8" w:rsidRDefault="00413574" w:rsidP="00413574">
      <w:pPr>
        <w:pStyle w:val="p0"/>
        <w:spacing w:before="0" w:beforeAutospacing="0" w:after="0" w:afterAutospacing="0"/>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9212"/>
      </w:tblGrid>
      <w:tr w:rsidR="000157C8" w:rsidRPr="00A6625A" w14:paraId="150815A4" w14:textId="77777777" w:rsidTr="00417119">
        <w:trPr>
          <w:trHeight w:val="1191"/>
        </w:trPr>
        <w:tc>
          <w:tcPr>
            <w:tcW w:w="9212" w:type="dxa"/>
            <w:shd w:val="clear" w:color="auto" w:fill="F2F2F2" w:themeFill="background1" w:themeFillShade="F2"/>
            <w:vAlign w:val="bottom"/>
          </w:tcPr>
          <w:p w14:paraId="5F5DA9CB" w14:textId="77777777" w:rsidR="000157C8" w:rsidRPr="00E27CCD" w:rsidRDefault="000157C8" w:rsidP="000157C8">
            <w:pPr>
              <w:pStyle w:val="Akapitzlist"/>
              <w:numPr>
                <w:ilvl w:val="0"/>
                <w:numId w:val="11"/>
              </w:numPr>
              <w:spacing w:after="0" w:line="276" w:lineRule="auto"/>
              <w:rPr>
                <w:rFonts w:ascii="Arial" w:hAnsi="Arial" w:cs="Arial"/>
                <w:sz w:val="20"/>
              </w:rPr>
            </w:pPr>
            <w:r w:rsidRPr="00E27CCD">
              <w:rPr>
                <w:rFonts w:ascii="Arial" w:hAnsi="Arial" w:cs="Arial"/>
                <w:sz w:val="20"/>
              </w:rPr>
              <w:t xml:space="preserve">Sprawdzono pod względem formalnym wniosek i załączniki </w:t>
            </w:r>
          </w:p>
          <w:p w14:paraId="2747B84C" w14:textId="0DD66494" w:rsidR="000157C8" w:rsidRPr="007D5A92" w:rsidRDefault="000157C8" w:rsidP="001F7065">
            <w:pPr>
              <w:pStyle w:val="Akapitzlist"/>
              <w:spacing w:after="0" w:line="276" w:lineRule="auto"/>
              <w:ind w:left="360"/>
              <w:jc w:val="right"/>
              <w:rPr>
                <w:rFonts w:ascii="Arial" w:hAnsi="Arial" w:cs="Arial"/>
                <w:sz w:val="24"/>
                <w:szCs w:val="24"/>
              </w:rPr>
            </w:pPr>
            <w:r w:rsidRPr="002F02AE">
              <w:rPr>
                <w:rFonts w:ascii="Arial" w:hAnsi="Arial" w:cs="Arial"/>
                <w:iCs/>
                <w:sz w:val="18"/>
                <w:szCs w:val="18"/>
              </w:rPr>
              <w:t>(data i odpis pracownika PUP)</w:t>
            </w:r>
            <w:r w:rsidRPr="007D5A92">
              <w:rPr>
                <w:rFonts w:ascii="Arial" w:hAnsi="Arial" w:cs="Arial"/>
                <w:sz w:val="24"/>
                <w:szCs w:val="24"/>
              </w:rPr>
              <w:t>………………………………..…</w:t>
            </w:r>
          </w:p>
          <w:p w14:paraId="05761680" w14:textId="77777777" w:rsidR="000157C8" w:rsidRPr="00E27CCD" w:rsidRDefault="000157C8" w:rsidP="000157C8">
            <w:pPr>
              <w:pStyle w:val="Akapitzlist"/>
              <w:numPr>
                <w:ilvl w:val="0"/>
                <w:numId w:val="11"/>
              </w:numPr>
              <w:spacing w:after="0" w:line="276" w:lineRule="auto"/>
              <w:rPr>
                <w:rFonts w:ascii="Arial" w:hAnsi="Arial" w:cs="Arial"/>
                <w:sz w:val="20"/>
              </w:rPr>
            </w:pPr>
            <w:r w:rsidRPr="00E27CCD">
              <w:rPr>
                <w:rFonts w:ascii="Arial" w:hAnsi="Arial" w:cs="Arial"/>
                <w:sz w:val="20"/>
              </w:rPr>
              <w:t xml:space="preserve">Sprawdzono pod względem merytorycznym wniosek i załączniki </w:t>
            </w:r>
          </w:p>
          <w:p w14:paraId="1E49ECA4" w14:textId="74DD32FE" w:rsidR="000157C8" w:rsidRPr="00A6625A" w:rsidRDefault="000157C8" w:rsidP="001F7065">
            <w:pPr>
              <w:pStyle w:val="Akapitzlist"/>
              <w:spacing w:after="0" w:line="276" w:lineRule="auto"/>
              <w:ind w:left="360"/>
              <w:jc w:val="right"/>
              <w:rPr>
                <w:rFonts w:ascii="Arial" w:hAnsi="Arial" w:cs="Arial"/>
                <w:bCs/>
                <w:i/>
                <w:sz w:val="24"/>
                <w:szCs w:val="24"/>
              </w:rPr>
            </w:pPr>
            <w:r w:rsidRPr="002F02AE">
              <w:rPr>
                <w:rFonts w:ascii="Arial" w:hAnsi="Arial" w:cs="Arial"/>
                <w:iCs/>
                <w:sz w:val="18"/>
                <w:szCs w:val="18"/>
              </w:rPr>
              <w:t>(data i podpis pracownika PUP)</w:t>
            </w:r>
            <w:r w:rsidRPr="007D5A92">
              <w:rPr>
                <w:rFonts w:ascii="Arial" w:hAnsi="Arial" w:cs="Arial"/>
                <w:sz w:val="24"/>
                <w:szCs w:val="24"/>
              </w:rPr>
              <w:t xml:space="preserve">  ………………………</w:t>
            </w:r>
            <w:r>
              <w:rPr>
                <w:rFonts w:ascii="Arial" w:hAnsi="Arial" w:cs="Arial"/>
                <w:sz w:val="24"/>
                <w:szCs w:val="24"/>
              </w:rPr>
              <w:t>…….</w:t>
            </w:r>
            <w:r w:rsidRPr="007D5A92">
              <w:rPr>
                <w:rFonts w:ascii="Arial" w:hAnsi="Arial" w:cs="Arial"/>
                <w:sz w:val="24"/>
                <w:szCs w:val="24"/>
              </w:rPr>
              <w:t>…</w:t>
            </w:r>
          </w:p>
        </w:tc>
      </w:tr>
    </w:tbl>
    <w:p w14:paraId="53041FFD" w14:textId="604C0579" w:rsidR="004943F5" w:rsidRDefault="004943F5">
      <w:pPr>
        <w:rPr>
          <w:rFonts w:ascii="Times New Roman" w:eastAsia="Times New Roman" w:hAnsi="Times New Roman"/>
          <w:kern w:val="0"/>
          <w:sz w:val="24"/>
          <w:szCs w:val="24"/>
          <w:lang w:eastAsia="pl-PL"/>
          <w14:ligatures w14:val="none"/>
        </w:rPr>
      </w:pPr>
      <w:r>
        <w:br w:type="page"/>
      </w:r>
    </w:p>
    <w:p w14:paraId="146B1B1F" w14:textId="77777777" w:rsidR="00413574" w:rsidRDefault="00413574" w:rsidP="004943F5">
      <w:pPr>
        <w:spacing w:before="120" w:after="120" w:line="240" w:lineRule="auto"/>
        <w:jc w:val="center"/>
        <w:rPr>
          <w:rFonts w:ascii="Times New Roman" w:eastAsia="Times New Roman" w:hAnsi="Times New Roman"/>
          <w:b/>
          <w:kern w:val="0"/>
          <w:szCs w:val="22"/>
          <w:lang w:eastAsia="pl-PL"/>
          <w14:ligatures w14:val="none"/>
        </w:rPr>
        <w:sectPr w:rsidR="00413574" w:rsidSect="00413574">
          <w:pgSz w:w="11906" w:h="16838"/>
          <w:pgMar w:top="1440" w:right="1080" w:bottom="1440" w:left="1080" w:header="709" w:footer="709" w:gutter="0"/>
          <w:cols w:space="708"/>
          <w:docGrid w:linePitch="360"/>
        </w:sectPr>
      </w:pPr>
    </w:p>
    <w:p w14:paraId="721687E1" w14:textId="77777777" w:rsidR="004943F5" w:rsidRPr="004943F5" w:rsidRDefault="004943F5" w:rsidP="004943F5">
      <w:pPr>
        <w:spacing w:before="120" w:after="120" w:line="240" w:lineRule="auto"/>
        <w:jc w:val="center"/>
        <w:rPr>
          <w:rFonts w:ascii="Times New Roman" w:eastAsia="Times New Roman" w:hAnsi="Times New Roman"/>
          <w:bCs/>
          <w:i/>
          <w:iCs/>
          <w:kern w:val="0"/>
          <w:szCs w:val="22"/>
          <w:lang w:eastAsia="pl-PL"/>
          <w14:ligatures w14:val="none"/>
        </w:rPr>
      </w:pPr>
      <w:r w:rsidRPr="004943F5">
        <w:rPr>
          <w:rFonts w:ascii="Times New Roman" w:eastAsia="Times New Roman" w:hAnsi="Times New Roman"/>
          <w:b/>
          <w:kern w:val="0"/>
          <w:szCs w:val="22"/>
          <w:lang w:eastAsia="pl-PL"/>
          <w14:ligatures w14:val="none"/>
        </w:rPr>
        <w:t>OBOWIĄZEK INFORMACYJNY</w:t>
      </w:r>
    </w:p>
    <w:p w14:paraId="6567B7B3" w14:textId="77777777" w:rsidR="004943F5" w:rsidRPr="004943F5" w:rsidRDefault="004943F5" w:rsidP="004943F5">
      <w:pPr>
        <w:spacing w:before="120" w:after="120" w:line="240" w:lineRule="auto"/>
        <w:jc w:val="both"/>
        <w:rPr>
          <w:rFonts w:ascii="Times New Roman" w:eastAsia="Times New Roman" w:hAnsi="Times New Roman"/>
          <w:kern w:val="0"/>
          <w:szCs w:val="22"/>
          <w:lang w:eastAsia="pl-PL"/>
          <w14:ligatures w14:val="none"/>
        </w:rPr>
      </w:pPr>
      <w:r w:rsidRPr="004943F5">
        <w:rPr>
          <w:rFonts w:ascii="Times New Roman" w:eastAsia="Times New Roman" w:hAnsi="Times New Roman"/>
          <w:kern w:val="0"/>
          <w:szCs w:val="22"/>
          <w:lang w:eastAsia="pl-PL"/>
          <w14:ligatures w14:val="none"/>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56FF3CB2" w14:textId="77777777" w:rsidR="004943F5" w:rsidRPr="004943F5" w:rsidRDefault="004943F5" w:rsidP="004943F5">
      <w:pPr>
        <w:numPr>
          <w:ilvl w:val="1"/>
          <w:numId w:val="12"/>
        </w:numPr>
        <w:pBdr>
          <w:top w:val="nil"/>
          <w:left w:val="nil"/>
          <w:bottom w:val="nil"/>
          <w:right w:val="nil"/>
          <w:between w:val="nil"/>
        </w:pBdr>
        <w:spacing w:before="120" w:after="120" w:line="240" w:lineRule="auto"/>
        <w:ind w:left="397"/>
        <w:jc w:val="both"/>
        <w:rPr>
          <w:rFonts w:ascii="Times New Roman" w:eastAsia="Times New Roman" w:hAnsi="Times New Roman"/>
          <w:kern w:val="0"/>
          <w:szCs w:val="22"/>
          <w:lang w:eastAsia="pl-PL"/>
          <w14:ligatures w14:val="none"/>
        </w:rPr>
      </w:pPr>
      <w:r w:rsidRPr="004943F5">
        <w:rPr>
          <w:rFonts w:ascii="Times New Roman" w:eastAsia="Times New Roman" w:hAnsi="Times New Roman"/>
          <w:kern w:val="0"/>
          <w:szCs w:val="22"/>
          <w:lang w:eastAsia="pl-PL"/>
          <w14:ligatures w14:val="none"/>
        </w:rPr>
        <w:t>Administratorem Państwa danych jest Powiatowy Urząd Pracy w Braniewie reprezentowany przez Dyrektora (adres: ul. Kościuszki 118, 14-500 Braniewo, adres email: sekretariat@braniewo.praca.gov.pl, nr tel. 55 6443222</w:t>
      </w:r>
      <w:r w:rsidRPr="004943F5">
        <w:rPr>
          <w:rFonts w:ascii="Times New Roman" w:eastAsia="Calibri" w:hAnsi="Times New Roman"/>
          <w:kern w:val="0"/>
          <w:szCs w:val="22"/>
          <w:lang w:eastAsia="pl-PL"/>
          <w14:ligatures w14:val="none"/>
        </w:rPr>
        <w:t>.).</w:t>
      </w:r>
    </w:p>
    <w:p w14:paraId="18C85D5F" w14:textId="77777777" w:rsidR="004943F5" w:rsidRPr="004943F5" w:rsidRDefault="004943F5" w:rsidP="004943F5">
      <w:pPr>
        <w:numPr>
          <w:ilvl w:val="1"/>
          <w:numId w:val="12"/>
        </w:numPr>
        <w:pBdr>
          <w:top w:val="nil"/>
          <w:left w:val="nil"/>
          <w:bottom w:val="nil"/>
          <w:right w:val="nil"/>
          <w:between w:val="nil"/>
        </w:pBdr>
        <w:spacing w:before="120" w:after="120" w:line="240" w:lineRule="auto"/>
        <w:ind w:left="397"/>
        <w:jc w:val="both"/>
        <w:rPr>
          <w:rFonts w:ascii="Times New Roman" w:eastAsia="Times New Roman" w:hAnsi="Times New Roman"/>
          <w:kern w:val="0"/>
          <w:szCs w:val="22"/>
          <w:lang w:eastAsia="pl-PL"/>
          <w14:ligatures w14:val="none"/>
        </w:rPr>
      </w:pPr>
      <w:r w:rsidRPr="004943F5">
        <w:rPr>
          <w:rFonts w:ascii="Times New Roman" w:eastAsia="Times New Roman" w:hAnsi="Times New Roman"/>
          <w:kern w:val="0"/>
          <w:szCs w:val="22"/>
          <w:lang w:eastAsia="pl-PL"/>
          <w14:ligatures w14:val="none"/>
        </w:rPr>
        <w:t xml:space="preserve">Administrator wyznaczył Inspektora Ochrony Danych, z którym mogą się Państwo kontaktować we wszystkich sprawach dotyczących przetwarzania danych osobowych za pośrednictwem adresu </w:t>
      </w:r>
      <w:bookmarkStart w:id="0" w:name="_Hlk199922123"/>
      <w:bookmarkStart w:id="1" w:name="_Hlk199922193"/>
      <w:r w:rsidRPr="004943F5">
        <w:rPr>
          <w:rFonts w:ascii="Times New Roman" w:eastAsia="Calibri" w:hAnsi="Times New Roman"/>
          <w:kern w:val="0"/>
          <w:szCs w:val="22"/>
          <w:lang w:eastAsia="pl-PL"/>
          <w14:ligatures w14:val="none"/>
        </w:rPr>
        <w:t>e-mail:</w:t>
      </w:r>
      <w:r w:rsidRPr="004943F5">
        <w:rPr>
          <w:rFonts w:eastAsia="Calibri" w:cs="Calibri"/>
          <w:kern w:val="0"/>
          <w:szCs w:val="22"/>
          <w:lang w:eastAsia="pl-PL"/>
          <w14:ligatures w14:val="none"/>
        </w:rPr>
        <w:t xml:space="preserve"> </w:t>
      </w:r>
      <w:r w:rsidRPr="004943F5">
        <w:rPr>
          <w:rFonts w:ascii="Times New Roman" w:eastAsia="Calibri" w:hAnsi="Times New Roman"/>
          <w:kern w:val="0"/>
          <w:szCs w:val="22"/>
          <w:lang w:eastAsia="pl-PL"/>
          <w14:ligatures w14:val="none"/>
        </w:rPr>
        <w:t xml:space="preserve">: </w:t>
      </w:r>
      <w:hyperlink r:id="rId24" w:history="1">
        <w:r w:rsidRPr="004943F5">
          <w:rPr>
            <w:rFonts w:ascii="Times New Roman" w:eastAsia="Calibri" w:hAnsi="Times New Roman"/>
            <w:color w:val="0000FF"/>
            <w:kern w:val="0"/>
            <w:szCs w:val="22"/>
            <w:u w:val="single"/>
            <w:lang w:eastAsia="pl-PL"/>
            <w14:ligatures w14:val="none"/>
          </w:rPr>
          <w:t>inspektor@cbi24.pl</w:t>
        </w:r>
      </w:hyperlink>
      <w:r w:rsidRPr="004943F5">
        <w:rPr>
          <w:rFonts w:ascii="Times New Roman" w:eastAsia="Calibri" w:hAnsi="Times New Roman"/>
          <w:kern w:val="0"/>
          <w:szCs w:val="22"/>
          <w:lang w:eastAsia="pl-PL"/>
          <w14:ligatures w14:val="none"/>
        </w:rPr>
        <w:t xml:space="preserve"> lub pisemnie pod adres Administratora</w:t>
      </w:r>
      <w:bookmarkEnd w:id="0"/>
      <w:bookmarkEnd w:id="1"/>
      <w:r w:rsidRPr="004943F5">
        <w:rPr>
          <w:rFonts w:ascii="Times New Roman" w:eastAsia="Times New Roman" w:hAnsi="Times New Roman"/>
          <w:kern w:val="0"/>
          <w:szCs w:val="22"/>
          <w:lang w:eastAsia="pl-PL"/>
          <w14:ligatures w14:val="none"/>
        </w:rPr>
        <w:t>.</w:t>
      </w:r>
    </w:p>
    <w:p w14:paraId="59B2BDC8" w14:textId="77777777" w:rsidR="004943F5" w:rsidRPr="004943F5" w:rsidRDefault="004943F5" w:rsidP="004943F5">
      <w:pPr>
        <w:numPr>
          <w:ilvl w:val="1"/>
          <w:numId w:val="12"/>
        </w:numPr>
        <w:pBdr>
          <w:top w:val="nil"/>
          <w:left w:val="nil"/>
          <w:bottom w:val="nil"/>
          <w:right w:val="nil"/>
          <w:between w:val="nil"/>
        </w:pBdr>
        <w:spacing w:before="120" w:after="120" w:line="240" w:lineRule="auto"/>
        <w:ind w:left="397"/>
        <w:jc w:val="both"/>
        <w:rPr>
          <w:rFonts w:ascii="Times New Roman" w:eastAsia="Times New Roman" w:hAnsi="Times New Roman"/>
          <w:kern w:val="0"/>
          <w:szCs w:val="22"/>
          <w:lang w:eastAsia="pl-PL"/>
          <w14:ligatures w14:val="none"/>
        </w:rPr>
      </w:pPr>
      <w:r w:rsidRPr="004943F5">
        <w:rPr>
          <w:rFonts w:ascii="Times New Roman" w:eastAsia="Times New Roman" w:hAnsi="Times New Roman"/>
          <w:kern w:val="0"/>
          <w:szCs w:val="22"/>
          <w:lang w:eastAsia="pl-PL"/>
          <w14:ligatures w14:val="none"/>
        </w:rPr>
        <w:t>Państwa dane osobowe będą przetwarzane w celu obsługi wniosku w ramach</w:t>
      </w:r>
      <w:r w:rsidRPr="004943F5">
        <w:rPr>
          <w:rFonts w:ascii="Times New Roman" w:eastAsia="Calibri" w:hAnsi="Times New Roman"/>
          <w:kern w:val="0"/>
          <w:szCs w:val="22"/>
          <w:lang w:eastAsia="pl-PL"/>
          <w14:ligatures w14:val="none"/>
        </w:rPr>
        <w:t xml:space="preserve"> prac interwencyjnych </w:t>
      </w:r>
      <w:r w:rsidRPr="004943F5">
        <w:rPr>
          <w:rFonts w:ascii="Times New Roman" w:eastAsia="Times New Roman" w:hAnsi="Times New Roman"/>
          <w:kern w:val="0"/>
          <w:szCs w:val="22"/>
          <w:lang w:eastAsia="pl-PL"/>
          <w14:ligatures w14:val="none"/>
        </w:rPr>
        <w:t>tj. gdyż jest to niezbędne do wypełnienia obowiązku prawnego ciążącego na Administratorze (art. 6 ust. 1 lit. c RODO) w związku z art. 135 ustawy z dnia 20 marca 2025 r. o rynku pracy i służbach zatrudnienia (Dz. U. z 2025 r. poz. 620). W przypadku działań związanych z zawarciem i wykonaniem umowy w ramach prac interwencyjnych podstawę legalizującą przetwarzanie danych osobowych stanowi art.  6 ust. 1 lit. b RODO, tj. gdyż przetwarzanie jest niezbędne do wykonania umowy, której stroną jest osoba, której dane dotyczą, lub do podjęcia działań na żądanie osoby, której dane dotyczą, przed zawarciem umowy. W przypadku wyrażenia zgody na przetwarzanie swoich danych osobowych w zakresie wykraczającym poza przepisy prawa, w innym celu, lecz powiązanym z celem przedmiotowym - podstawę legalizującą przetwarzanie danych osobowych stanowi art.  6 ust. 1 lit. a RODO.</w:t>
      </w:r>
    </w:p>
    <w:p w14:paraId="39278B4E" w14:textId="77777777" w:rsidR="004943F5" w:rsidRPr="004943F5" w:rsidRDefault="004943F5" w:rsidP="004943F5">
      <w:pPr>
        <w:numPr>
          <w:ilvl w:val="1"/>
          <w:numId w:val="12"/>
        </w:numPr>
        <w:pBdr>
          <w:top w:val="nil"/>
          <w:left w:val="nil"/>
          <w:bottom w:val="nil"/>
          <w:right w:val="nil"/>
          <w:between w:val="nil"/>
        </w:pBdr>
        <w:spacing w:before="120" w:after="120" w:line="240" w:lineRule="auto"/>
        <w:ind w:left="397"/>
        <w:jc w:val="both"/>
        <w:rPr>
          <w:rFonts w:ascii="Times New Roman" w:eastAsia="Times New Roman" w:hAnsi="Times New Roman"/>
          <w:kern w:val="0"/>
          <w:szCs w:val="22"/>
          <w:lang w:eastAsia="pl-PL"/>
          <w14:ligatures w14:val="none"/>
        </w:rPr>
      </w:pPr>
      <w:r w:rsidRPr="004943F5">
        <w:rPr>
          <w:rFonts w:ascii="Times New Roman" w:eastAsia="Times New Roman" w:hAnsi="Times New Roman"/>
          <w:kern w:val="0"/>
          <w:szCs w:val="22"/>
          <w:lang w:eastAsia="pl-PL"/>
          <w14:ligatures w14:val="none"/>
        </w:rPr>
        <w:t xml:space="preserve">Państwa dane osobowe będą przetwarzane przez okres niezbędny do realizacji ww. celu z uwzględnieniem okresów przechowywania określonych w przepisach szczególnych, </w:t>
      </w:r>
      <w:r w:rsidRPr="004943F5">
        <w:rPr>
          <w:rFonts w:ascii="Times New Roman" w:eastAsia="Times New Roman" w:hAnsi="Times New Roman"/>
          <w:kern w:val="0"/>
          <w:szCs w:val="22"/>
          <w:lang w:eastAsia="pl-PL"/>
          <w14:ligatures w14:val="none"/>
        </w:rPr>
        <w:br/>
        <w:t xml:space="preserve">w tym przepisów archiwalnych tj. przez okres </w:t>
      </w:r>
      <w:r w:rsidRPr="00F57A21">
        <w:rPr>
          <w:rFonts w:ascii="Times New Roman" w:eastAsia="Times New Roman" w:hAnsi="Times New Roman"/>
          <w:kern w:val="0"/>
          <w:szCs w:val="22"/>
          <w:lang w:eastAsia="pl-PL"/>
          <w14:ligatures w14:val="none"/>
        </w:rPr>
        <w:t>10 lat.</w:t>
      </w:r>
    </w:p>
    <w:p w14:paraId="3D180D85" w14:textId="77777777" w:rsidR="004943F5" w:rsidRPr="004943F5" w:rsidRDefault="004943F5" w:rsidP="004943F5">
      <w:pPr>
        <w:numPr>
          <w:ilvl w:val="1"/>
          <w:numId w:val="12"/>
        </w:numPr>
        <w:pBdr>
          <w:top w:val="nil"/>
          <w:left w:val="nil"/>
          <w:bottom w:val="nil"/>
          <w:right w:val="nil"/>
          <w:between w:val="nil"/>
        </w:pBdr>
        <w:spacing w:before="120" w:after="120" w:line="240" w:lineRule="auto"/>
        <w:ind w:left="397" w:hanging="357"/>
        <w:jc w:val="both"/>
        <w:rPr>
          <w:rFonts w:ascii="Times New Roman" w:eastAsia="Times New Roman" w:hAnsi="Times New Roman"/>
          <w:kern w:val="0"/>
          <w:szCs w:val="22"/>
          <w:lang w:eastAsia="pl-PL"/>
          <w14:ligatures w14:val="none"/>
        </w:rPr>
      </w:pPr>
      <w:r w:rsidRPr="004943F5">
        <w:rPr>
          <w:rFonts w:ascii="Times New Roman" w:eastAsia="Times New Roman" w:hAnsi="Times New Roman"/>
          <w:kern w:val="0"/>
          <w:szCs w:val="22"/>
          <w:lang w:eastAsia="pl-PL"/>
          <w14:ligatures w14:val="none"/>
        </w:rPr>
        <w:t>Państwa dane osobowe będą przetwarzane w sposób zautomatyzowany, lecz nie będą podlegały zautomatyzowanemu podejmowaniu decyzji, w tym o profilowaniu.</w:t>
      </w:r>
    </w:p>
    <w:p w14:paraId="5ECB8D84" w14:textId="77777777" w:rsidR="004943F5" w:rsidRPr="004943F5" w:rsidRDefault="004943F5" w:rsidP="004943F5">
      <w:pPr>
        <w:numPr>
          <w:ilvl w:val="1"/>
          <w:numId w:val="12"/>
        </w:numPr>
        <w:pBdr>
          <w:top w:val="nil"/>
          <w:left w:val="nil"/>
          <w:bottom w:val="nil"/>
          <w:right w:val="nil"/>
          <w:between w:val="nil"/>
        </w:pBdr>
        <w:spacing w:before="120" w:after="120" w:line="240" w:lineRule="auto"/>
        <w:ind w:left="397" w:hanging="357"/>
        <w:jc w:val="both"/>
        <w:rPr>
          <w:rFonts w:ascii="Times New Roman" w:eastAsia="Times New Roman" w:hAnsi="Times New Roman"/>
          <w:kern w:val="0"/>
          <w:szCs w:val="22"/>
          <w:lang w:eastAsia="pl-PL"/>
          <w14:ligatures w14:val="none"/>
        </w:rPr>
      </w:pPr>
      <w:r w:rsidRPr="004943F5">
        <w:rPr>
          <w:rFonts w:ascii="Times New Roman" w:eastAsia="Times New Roman" w:hAnsi="Times New Roman"/>
          <w:kern w:val="0"/>
          <w:szCs w:val="22"/>
          <w:lang w:eastAsia="pl-PL"/>
          <w14:ligatures w14:val="none"/>
        </w:rPr>
        <w:t>Państwa dane osobowe nie będą przekazywane poza Europejski Obszar Gospodarczy (obejmujący Unię Europejską, Norwegię, Liechtenstein i Islandię).</w:t>
      </w:r>
    </w:p>
    <w:p w14:paraId="4200F7DD" w14:textId="77777777" w:rsidR="004943F5" w:rsidRPr="004943F5" w:rsidRDefault="004943F5" w:rsidP="004943F5">
      <w:pPr>
        <w:numPr>
          <w:ilvl w:val="1"/>
          <w:numId w:val="12"/>
        </w:numPr>
        <w:pBdr>
          <w:top w:val="nil"/>
          <w:left w:val="nil"/>
          <w:bottom w:val="nil"/>
          <w:right w:val="nil"/>
          <w:between w:val="nil"/>
        </w:pBdr>
        <w:spacing w:before="120" w:after="120" w:line="240" w:lineRule="auto"/>
        <w:ind w:left="397"/>
        <w:jc w:val="both"/>
        <w:rPr>
          <w:rFonts w:ascii="Times New Roman" w:eastAsia="Times New Roman" w:hAnsi="Times New Roman"/>
          <w:kern w:val="0"/>
          <w:szCs w:val="22"/>
          <w:lang w:eastAsia="pl-PL"/>
          <w14:ligatures w14:val="none"/>
        </w:rPr>
      </w:pPr>
      <w:r w:rsidRPr="004943F5">
        <w:rPr>
          <w:rFonts w:ascii="Times New Roman" w:eastAsia="Times New Roman" w:hAnsi="Times New Roman"/>
          <w:kern w:val="0"/>
          <w:szCs w:val="22"/>
          <w:lang w:eastAsia="pl-PL"/>
          <w14:ligatures w14:val="none"/>
        </w:rPr>
        <w:t>W związku z przetwarzaniem Państwa danych osobowych, przysługują Państwu następujące prawa:</w:t>
      </w:r>
    </w:p>
    <w:p w14:paraId="3A31BD3D" w14:textId="77777777" w:rsidR="004943F5" w:rsidRPr="004943F5" w:rsidRDefault="004943F5" w:rsidP="004943F5">
      <w:pPr>
        <w:numPr>
          <w:ilvl w:val="2"/>
          <w:numId w:val="12"/>
        </w:numPr>
        <w:spacing w:after="0" w:line="240" w:lineRule="auto"/>
        <w:ind w:left="851" w:hanging="284"/>
        <w:contextualSpacing/>
        <w:jc w:val="both"/>
        <w:rPr>
          <w:rFonts w:ascii="Times New Roman" w:eastAsia="Times New Roman" w:hAnsi="Times New Roman"/>
          <w:color w:val="000000"/>
          <w:kern w:val="0"/>
          <w:szCs w:val="22"/>
          <w:lang w:eastAsia="pl-PL"/>
          <w14:ligatures w14:val="none"/>
        </w:rPr>
      </w:pPr>
      <w:bookmarkStart w:id="2" w:name="_gjdgxs" w:colFirst="0" w:colLast="0"/>
      <w:bookmarkEnd w:id="2"/>
      <w:r w:rsidRPr="004943F5">
        <w:rPr>
          <w:rFonts w:ascii="Times New Roman" w:eastAsia="Times New Roman" w:hAnsi="Times New Roman"/>
          <w:color w:val="000000"/>
          <w:kern w:val="0"/>
          <w:szCs w:val="22"/>
          <w:lang w:eastAsia="pl-PL"/>
          <w14:ligatures w14:val="none"/>
        </w:rPr>
        <w:t>prawo dostępu do swoich danych oraz otrzymania ich kopii;</w:t>
      </w:r>
    </w:p>
    <w:p w14:paraId="2135B2D7" w14:textId="77777777" w:rsidR="004943F5" w:rsidRPr="004943F5" w:rsidRDefault="004943F5" w:rsidP="004943F5">
      <w:pPr>
        <w:numPr>
          <w:ilvl w:val="2"/>
          <w:numId w:val="12"/>
        </w:numPr>
        <w:spacing w:after="0" w:line="240" w:lineRule="auto"/>
        <w:ind w:left="851" w:hanging="284"/>
        <w:contextualSpacing/>
        <w:jc w:val="both"/>
        <w:rPr>
          <w:rFonts w:ascii="Times New Roman" w:eastAsia="Times New Roman" w:hAnsi="Times New Roman"/>
          <w:color w:val="000000"/>
          <w:kern w:val="0"/>
          <w:szCs w:val="22"/>
          <w:lang w:eastAsia="pl-PL"/>
          <w14:ligatures w14:val="none"/>
        </w:rPr>
      </w:pPr>
      <w:r w:rsidRPr="004943F5">
        <w:rPr>
          <w:rFonts w:ascii="Times New Roman" w:eastAsia="Times New Roman" w:hAnsi="Times New Roman"/>
          <w:color w:val="000000"/>
          <w:kern w:val="0"/>
          <w:szCs w:val="22"/>
          <w:lang w:eastAsia="pl-PL"/>
          <w14:ligatures w14:val="none"/>
        </w:rPr>
        <w:t>prawo do sprostowania (poprawiania) swoich danych osobowych;</w:t>
      </w:r>
    </w:p>
    <w:p w14:paraId="241AA83E" w14:textId="77777777" w:rsidR="004943F5" w:rsidRPr="004943F5" w:rsidRDefault="004943F5" w:rsidP="004943F5">
      <w:pPr>
        <w:numPr>
          <w:ilvl w:val="2"/>
          <w:numId w:val="12"/>
        </w:numPr>
        <w:spacing w:after="0" w:line="240" w:lineRule="auto"/>
        <w:ind w:left="851" w:hanging="284"/>
        <w:contextualSpacing/>
        <w:jc w:val="both"/>
        <w:rPr>
          <w:rFonts w:ascii="Times New Roman" w:eastAsia="Times New Roman" w:hAnsi="Times New Roman"/>
          <w:color w:val="000000"/>
          <w:kern w:val="0"/>
          <w:szCs w:val="22"/>
          <w:lang w:eastAsia="pl-PL"/>
          <w14:ligatures w14:val="none"/>
        </w:rPr>
      </w:pPr>
      <w:r w:rsidRPr="004943F5">
        <w:rPr>
          <w:rFonts w:ascii="Times New Roman" w:eastAsia="Times New Roman" w:hAnsi="Times New Roman"/>
          <w:color w:val="000000"/>
          <w:kern w:val="0"/>
          <w:szCs w:val="22"/>
          <w:lang w:eastAsia="pl-PL"/>
          <w14:ligatures w14:val="none"/>
        </w:rPr>
        <w:t>prawo do ograniczenia przetwarzania danych osobowych;</w:t>
      </w:r>
    </w:p>
    <w:p w14:paraId="2DB5069A" w14:textId="77777777" w:rsidR="004943F5" w:rsidRPr="004943F5" w:rsidRDefault="004943F5" w:rsidP="004943F5">
      <w:pPr>
        <w:numPr>
          <w:ilvl w:val="2"/>
          <w:numId w:val="12"/>
        </w:numPr>
        <w:spacing w:after="0" w:line="240" w:lineRule="auto"/>
        <w:ind w:left="851" w:hanging="284"/>
        <w:contextualSpacing/>
        <w:jc w:val="both"/>
        <w:rPr>
          <w:rFonts w:ascii="Times New Roman" w:eastAsia="Times New Roman" w:hAnsi="Times New Roman"/>
          <w:color w:val="000000"/>
          <w:kern w:val="0"/>
          <w:szCs w:val="22"/>
          <w:lang w:eastAsia="pl-PL"/>
          <w14:ligatures w14:val="none"/>
        </w:rPr>
      </w:pPr>
      <w:r w:rsidRPr="004943F5">
        <w:rPr>
          <w:rFonts w:ascii="Times New Roman" w:eastAsia="Times New Roman" w:hAnsi="Times New Roman"/>
          <w:kern w:val="0"/>
          <w:szCs w:val="22"/>
          <w:lang w:eastAsia="pl-PL"/>
          <w14:ligatures w14:val="none"/>
        </w:rPr>
        <w:t>prawo do usunięcia danych w przypadkach określonych w przepisach RODO;</w:t>
      </w:r>
    </w:p>
    <w:p w14:paraId="14CAFEA4" w14:textId="77777777" w:rsidR="004943F5" w:rsidRPr="004943F5" w:rsidRDefault="004943F5" w:rsidP="004943F5">
      <w:pPr>
        <w:numPr>
          <w:ilvl w:val="2"/>
          <w:numId w:val="12"/>
        </w:numPr>
        <w:spacing w:after="0" w:line="240" w:lineRule="auto"/>
        <w:ind w:left="851" w:hanging="284"/>
        <w:contextualSpacing/>
        <w:jc w:val="both"/>
        <w:rPr>
          <w:rFonts w:ascii="Times New Roman" w:eastAsia="Times New Roman" w:hAnsi="Times New Roman"/>
          <w:color w:val="000000"/>
          <w:kern w:val="0"/>
          <w:szCs w:val="22"/>
          <w:lang w:eastAsia="pl-PL"/>
          <w14:ligatures w14:val="none"/>
        </w:rPr>
      </w:pPr>
      <w:r w:rsidRPr="004943F5">
        <w:rPr>
          <w:rFonts w:ascii="Times New Roman" w:eastAsia="Times New Roman" w:hAnsi="Times New Roman"/>
          <w:color w:val="000000"/>
          <w:kern w:val="0"/>
          <w:szCs w:val="22"/>
          <w:lang w:eastAsia="pl-PL"/>
          <w14:ligatures w14:val="none"/>
        </w:rPr>
        <w:t>w przypadku gdy przetwarzanie odbywa się na podstawie wyrażonej zgody (art. 6 ust. 1 lit. a RODO) - prawo do cofnięcia zgody w dowolnym momencie bez wpływu na zgodność z prawem przetwarzania, którego dokonano na podstawie zgody przed jej cofnięciem;</w:t>
      </w:r>
    </w:p>
    <w:p w14:paraId="4A979200" w14:textId="77777777" w:rsidR="004943F5" w:rsidRPr="004943F5" w:rsidRDefault="004943F5" w:rsidP="004943F5">
      <w:pPr>
        <w:numPr>
          <w:ilvl w:val="2"/>
          <w:numId w:val="12"/>
        </w:numPr>
        <w:spacing w:after="0" w:line="240" w:lineRule="auto"/>
        <w:ind w:left="851" w:hanging="284"/>
        <w:contextualSpacing/>
        <w:jc w:val="both"/>
        <w:rPr>
          <w:rFonts w:ascii="Times New Roman" w:eastAsia="Times New Roman" w:hAnsi="Times New Roman"/>
          <w:color w:val="000000"/>
          <w:kern w:val="0"/>
          <w:szCs w:val="22"/>
          <w:lang w:eastAsia="pl-PL"/>
          <w14:ligatures w14:val="none"/>
        </w:rPr>
      </w:pPr>
      <w:r w:rsidRPr="004943F5">
        <w:rPr>
          <w:rFonts w:ascii="Times New Roman" w:eastAsia="Times New Roman" w:hAnsi="Times New Roman"/>
          <w:color w:val="000000"/>
          <w:kern w:val="0"/>
          <w:szCs w:val="22"/>
          <w:lang w:eastAsia="pl-PL"/>
          <w14:ligatures w14:val="none"/>
        </w:rPr>
        <w:t>prawo wniesienia skargi do Prezesa Urzędu Ochrony Danych Osobowych, w sytuacji, gdy uznają Państwo, że przetwarzanie danych osobowych narusza przepisy ogólnego rozporządzenia o ochronie danych osobowych (RODO).</w:t>
      </w:r>
    </w:p>
    <w:p w14:paraId="33C8DB39" w14:textId="77777777" w:rsidR="004943F5" w:rsidRPr="004943F5" w:rsidRDefault="004943F5" w:rsidP="004943F5">
      <w:pPr>
        <w:numPr>
          <w:ilvl w:val="1"/>
          <w:numId w:val="12"/>
        </w:numPr>
        <w:pBdr>
          <w:top w:val="nil"/>
          <w:left w:val="nil"/>
          <w:bottom w:val="nil"/>
          <w:right w:val="nil"/>
          <w:between w:val="nil"/>
        </w:pBdr>
        <w:spacing w:before="120" w:after="120" w:line="240" w:lineRule="auto"/>
        <w:ind w:left="397"/>
        <w:jc w:val="both"/>
        <w:rPr>
          <w:rFonts w:ascii="Times New Roman" w:eastAsia="Times New Roman" w:hAnsi="Times New Roman"/>
          <w:color w:val="000000"/>
          <w:kern w:val="0"/>
          <w:szCs w:val="22"/>
          <w:lang w:eastAsia="pl-PL"/>
          <w14:ligatures w14:val="none"/>
        </w:rPr>
      </w:pPr>
      <w:r w:rsidRPr="004943F5">
        <w:rPr>
          <w:rFonts w:ascii="Times New Roman" w:eastAsia="Times New Roman" w:hAnsi="Times New Roman"/>
          <w:kern w:val="0"/>
          <w:szCs w:val="22"/>
          <w:lang w:eastAsia="pl-PL"/>
          <w14:ligatures w14:val="none"/>
        </w:rPr>
        <w:t xml:space="preserve">Podanie przez Państwa danych osobowych w związku z ciążącym na Administratorze obowiązkiem prawnym jest obowiązkowe, a ich nieprzekazanie skutkować będzie brakiem realizacji celu, o którym mowa w punkcie 3. </w:t>
      </w:r>
      <w:r w:rsidRPr="004943F5">
        <w:rPr>
          <w:rFonts w:ascii="Times New Roman" w:eastAsia="Times New Roman" w:hAnsi="Times New Roman"/>
          <w:color w:val="000000"/>
          <w:kern w:val="0"/>
          <w:szCs w:val="22"/>
          <w:lang w:eastAsia="pl-PL"/>
          <w14:ligatures w14:val="none"/>
        </w:rPr>
        <w:t>Nieprzekazanie danych udostępnianych dobrowolnie pozostaje bez wpływu na realizację celu przetwarzania.</w:t>
      </w:r>
    </w:p>
    <w:p w14:paraId="5F7AE79E" w14:textId="6A306462" w:rsidR="004943F5" w:rsidRPr="00641D4B" w:rsidRDefault="004943F5" w:rsidP="00856930">
      <w:pPr>
        <w:numPr>
          <w:ilvl w:val="1"/>
          <w:numId w:val="12"/>
        </w:numPr>
        <w:pBdr>
          <w:top w:val="nil"/>
          <w:left w:val="nil"/>
          <w:bottom w:val="nil"/>
          <w:right w:val="nil"/>
          <w:between w:val="nil"/>
        </w:pBdr>
        <w:spacing w:after="0" w:line="240" w:lineRule="auto"/>
        <w:ind w:left="397"/>
        <w:jc w:val="both"/>
      </w:pPr>
      <w:r w:rsidRPr="004943F5">
        <w:rPr>
          <w:rFonts w:ascii="Times New Roman" w:eastAsia="Calibri" w:hAnsi="Times New Roman"/>
          <w:kern w:val="0"/>
          <w:szCs w:val="22"/>
          <w:lang w:eastAsia="pl-PL"/>
          <w14:ligatures w14:val="none"/>
        </w:rPr>
        <w:t>Państwa dane mogą zostać przekazane podmiotom zewnętrznym na podstawie umowy powierzenia przetwarzania danych osobowych, w tym m.in. usługodawcom wykonującym usługi serwisu systemów informatycznych lub doradztwa prawnego, a także podmiotom lub organom uprawnionym na podstawie przepisów prawa.</w:t>
      </w:r>
    </w:p>
    <w:sectPr w:rsidR="004943F5" w:rsidRPr="00641D4B" w:rsidSect="0041357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15FA3" w14:textId="77777777" w:rsidR="009A680D" w:rsidRDefault="009A680D" w:rsidP="00DD4C33">
      <w:pPr>
        <w:spacing w:after="0" w:line="240" w:lineRule="auto"/>
      </w:pPr>
      <w:r>
        <w:separator/>
      </w:r>
    </w:p>
  </w:endnote>
  <w:endnote w:type="continuationSeparator" w:id="0">
    <w:p w14:paraId="784BCE32" w14:textId="77777777" w:rsidR="009A680D" w:rsidRDefault="009A680D" w:rsidP="00DD4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9989" w14:textId="77777777" w:rsidR="009A680D" w:rsidRDefault="009A680D" w:rsidP="00DD4C33">
      <w:pPr>
        <w:spacing w:after="0" w:line="240" w:lineRule="auto"/>
      </w:pPr>
      <w:r>
        <w:separator/>
      </w:r>
    </w:p>
  </w:footnote>
  <w:footnote w:type="continuationSeparator" w:id="0">
    <w:p w14:paraId="246A6D0E" w14:textId="77777777" w:rsidR="009A680D" w:rsidRDefault="009A680D" w:rsidP="00DD4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7E0E" w14:textId="26EEBF84" w:rsidR="00DD4C33" w:rsidRDefault="00DD4C33">
    <w:pPr>
      <w:pStyle w:val="Nagwek"/>
      <w:rPr>
        <w:noProof/>
      </w:rPr>
    </w:pPr>
  </w:p>
  <w:p w14:paraId="1DDF50EB" w14:textId="77777777" w:rsidR="002C0308" w:rsidRDefault="002C0308">
    <w:pPr>
      <w:pStyle w:val="Nagwek"/>
      <w:rPr>
        <w:noProof/>
      </w:rPr>
    </w:pPr>
  </w:p>
  <w:p w14:paraId="04C1E652" w14:textId="77777777" w:rsidR="002C0308" w:rsidRDefault="002C0308">
    <w:pPr>
      <w:pStyle w:val="Nagwek"/>
      <w:rPr>
        <w:noProof/>
      </w:rPr>
    </w:pPr>
  </w:p>
  <w:p w14:paraId="251AE902" w14:textId="77777777" w:rsidR="002C0308" w:rsidRDefault="002C03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ABC"/>
    <w:multiLevelType w:val="hybridMultilevel"/>
    <w:tmpl w:val="924294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A36A5E"/>
    <w:multiLevelType w:val="hybridMultilevel"/>
    <w:tmpl w:val="24A4F158"/>
    <w:lvl w:ilvl="0" w:tplc="0415000F">
      <w:start w:val="1"/>
      <w:numFmt w:val="decimal"/>
      <w:lvlText w:val="%1."/>
      <w:lvlJc w:val="left"/>
      <w:pPr>
        <w:ind w:left="720" w:hanging="360"/>
      </w:pPr>
    </w:lvl>
    <w:lvl w:ilvl="1" w:tplc="FDA424A4">
      <w:start w:val="1"/>
      <w:numFmt w:val="decimal"/>
      <w:lvlText w:val="%2)"/>
      <w:lvlJc w:val="left"/>
      <w:pPr>
        <w:ind w:left="1440" w:hanging="360"/>
      </w:pPr>
      <w:rPr>
        <w:rFonts w:hint="default"/>
      </w:rPr>
    </w:lvl>
    <w:lvl w:ilvl="2" w:tplc="44D2A13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B7792"/>
    <w:multiLevelType w:val="hybridMultilevel"/>
    <w:tmpl w:val="DD023616"/>
    <w:lvl w:ilvl="0" w:tplc="FFFFFFFF">
      <w:start w:val="1"/>
      <w:numFmt w:val="decimal"/>
      <w:lvlText w:val="%1)"/>
      <w:lvlJc w:val="left"/>
      <w:pPr>
        <w:ind w:left="360" w:hanging="360"/>
      </w:pPr>
    </w:lvl>
    <w:lvl w:ilvl="1" w:tplc="44361AEE">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252D596A"/>
    <w:multiLevelType w:val="hybridMultilevel"/>
    <w:tmpl w:val="AE3484E0"/>
    <w:lvl w:ilvl="0" w:tplc="E9DC3D96">
      <w:start w:val="1"/>
      <w:numFmt w:val="bullet"/>
      <w:lvlText w:val="▢"/>
      <w:lvlJc w:val="left"/>
      <w:pPr>
        <w:ind w:left="720" w:hanging="360"/>
      </w:pPr>
      <w:rPr>
        <w:rFonts w:ascii="Cambria Math" w:hAnsi="Cambria Math"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5E42CC"/>
    <w:multiLevelType w:val="hybridMultilevel"/>
    <w:tmpl w:val="A27A9E84"/>
    <w:lvl w:ilvl="0" w:tplc="E9DC3D96">
      <w:start w:val="1"/>
      <w:numFmt w:val="bullet"/>
      <w:lvlText w:val="▢"/>
      <w:lvlJc w:val="left"/>
      <w:pPr>
        <w:ind w:left="720" w:hanging="360"/>
      </w:pPr>
      <w:rPr>
        <w:rFonts w:ascii="Cambria Math" w:hAnsi="Cambria Math"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8F91E5F"/>
    <w:multiLevelType w:val="hybridMultilevel"/>
    <w:tmpl w:val="498E5D36"/>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F253A7"/>
    <w:multiLevelType w:val="hybridMultilevel"/>
    <w:tmpl w:val="A43630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26D66"/>
    <w:multiLevelType w:val="hybridMultilevel"/>
    <w:tmpl w:val="16A28B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6FE7C6B"/>
    <w:multiLevelType w:val="hybridMultilevel"/>
    <w:tmpl w:val="49F25EC2"/>
    <w:lvl w:ilvl="0" w:tplc="E9DC3D96">
      <w:start w:val="1"/>
      <w:numFmt w:val="bullet"/>
      <w:lvlText w:val="▢"/>
      <w:lvlJc w:val="left"/>
      <w:pPr>
        <w:ind w:left="360" w:hanging="360"/>
      </w:pPr>
      <w:rPr>
        <w:rFonts w:ascii="Cambria Math" w:hAnsi="Cambria Math"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7585E14"/>
    <w:multiLevelType w:val="hybridMultilevel"/>
    <w:tmpl w:val="FDB0EA02"/>
    <w:lvl w:ilvl="0" w:tplc="E9DC3D96">
      <w:start w:val="1"/>
      <w:numFmt w:val="bullet"/>
      <w:lvlText w:val="▢"/>
      <w:lvlJc w:val="left"/>
      <w:pPr>
        <w:ind w:left="720" w:hanging="360"/>
      </w:pPr>
      <w:rPr>
        <w:rFonts w:ascii="Cambria Math" w:hAnsi="Cambria Math"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B7676F"/>
    <w:multiLevelType w:val="hybridMultilevel"/>
    <w:tmpl w:val="7A7C6350"/>
    <w:lvl w:ilvl="0" w:tplc="44361A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4524F3"/>
    <w:multiLevelType w:val="multilevel"/>
    <w:tmpl w:val="2AFA2124"/>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A404F5B"/>
    <w:multiLevelType w:val="hybridMultilevel"/>
    <w:tmpl w:val="4224CD64"/>
    <w:lvl w:ilvl="0" w:tplc="E9DC3D96">
      <w:start w:val="1"/>
      <w:numFmt w:val="bullet"/>
      <w:lvlText w:val="▢"/>
      <w:lvlJc w:val="left"/>
      <w:pPr>
        <w:ind w:left="720" w:hanging="360"/>
      </w:pPr>
      <w:rPr>
        <w:rFonts w:ascii="Cambria Math" w:hAnsi="Cambria Math"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257C1A"/>
    <w:multiLevelType w:val="hybridMultilevel"/>
    <w:tmpl w:val="55A06212"/>
    <w:lvl w:ilvl="0" w:tplc="E22A2A64">
      <w:start w:val="1"/>
      <w:numFmt w:val="bullet"/>
      <w:lvlText w:val="▢"/>
      <w:lvlJc w:val="left"/>
      <w:pPr>
        <w:ind w:left="426" w:hanging="360"/>
      </w:pPr>
      <w:rPr>
        <w:rFonts w:ascii="Cambria Math" w:hAnsi="Cambria Math" w:hint="default"/>
        <w:sz w:val="36"/>
        <w:szCs w:val="36"/>
      </w:rPr>
    </w:lvl>
    <w:lvl w:ilvl="1" w:tplc="FFFFFFFF">
      <w:start w:val="1"/>
      <w:numFmt w:val="lowerLetter"/>
      <w:lvlText w:val="%2."/>
      <w:lvlJc w:val="left"/>
      <w:pPr>
        <w:ind w:left="776" w:hanging="360"/>
      </w:pPr>
    </w:lvl>
    <w:lvl w:ilvl="2" w:tplc="FFFFFFFF">
      <w:start w:val="1"/>
      <w:numFmt w:val="lowerRoman"/>
      <w:lvlText w:val="%3."/>
      <w:lvlJc w:val="right"/>
      <w:pPr>
        <w:ind w:left="1866" w:hanging="180"/>
      </w:pPr>
    </w:lvl>
    <w:lvl w:ilvl="3" w:tplc="FFFFFFFF">
      <w:start w:val="1"/>
      <w:numFmt w:val="decimal"/>
      <w:lvlText w:val="%4."/>
      <w:lvlJc w:val="left"/>
      <w:pPr>
        <w:ind w:left="2586" w:hanging="360"/>
      </w:pPr>
    </w:lvl>
    <w:lvl w:ilvl="4" w:tplc="FFFFFFFF">
      <w:start w:val="1"/>
      <w:numFmt w:val="lowerLetter"/>
      <w:lvlText w:val="%5."/>
      <w:lvlJc w:val="left"/>
      <w:pPr>
        <w:ind w:left="3306" w:hanging="360"/>
      </w:pPr>
    </w:lvl>
    <w:lvl w:ilvl="5" w:tplc="FFFFFFFF">
      <w:start w:val="1"/>
      <w:numFmt w:val="lowerRoman"/>
      <w:lvlText w:val="%6."/>
      <w:lvlJc w:val="right"/>
      <w:pPr>
        <w:ind w:left="4026" w:hanging="180"/>
      </w:pPr>
    </w:lvl>
    <w:lvl w:ilvl="6" w:tplc="FFFFFFFF">
      <w:start w:val="1"/>
      <w:numFmt w:val="decimal"/>
      <w:lvlText w:val="%7."/>
      <w:lvlJc w:val="left"/>
      <w:pPr>
        <w:ind w:left="4746" w:hanging="360"/>
      </w:pPr>
    </w:lvl>
    <w:lvl w:ilvl="7" w:tplc="FFFFFFFF">
      <w:start w:val="1"/>
      <w:numFmt w:val="lowerLetter"/>
      <w:lvlText w:val="%8."/>
      <w:lvlJc w:val="left"/>
      <w:pPr>
        <w:ind w:left="5466" w:hanging="360"/>
      </w:pPr>
    </w:lvl>
    <w:lvl w:ilvl="8" w:tplc="FFFFFFFF">
      <w:start w:val="1"/>
      <w:numFmt w:val="lowerRoman"/>
      <w:lvlText w:val="%9."/>
      <w:lvlJc w:val="right"/>
      <w:pPr>
        <w:ind w:left="6186" w:hanging="180"/>
      </w:pPr>
    </w:lvl>
  </w:abstractNum>
  <w:abstractNum w:abstractNumId="14" w15:restartNumberingAfterBreak="0">
    <w:nsid w:val="589A5A4A"/>
    <w:multiLevelType w:val="hybridMultilevel"/>
    <w:tmpl w:val="3D48406E"/>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5ACD21D4"/>
    <w:multiLevelType w:val="hybridMultilevel"/>
    <w:tmpl w:val="7CB009F6"/>
    <w:lvl w:ilvl="0" w:tplc="0415000F">
      <w:start w:val="1"/>
      <w:numFmt w:val="decimal"/>
      <w:lvlText w:val="%1."/>
      <w:lvlJc w:val="left"/>
      <w:pPr>
        <w:ind w:left="720" w:hanging="360"/>
      </w:pPr>
    </w:lvl>
    <w:lvl w:ilvl="1" w:tplc="80C47678">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750F50"/>
    <w:multiLevelType w:val="hybridMultilevel"/>
    <w:tmpl w:val="FF168826"/>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D72571"/>
    <w:multiLevelType w:val="hybridMultilevel"/>
    <w:tmpl w:val="1DD850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3BF2791"/>
    <w:multiLevelType w:val="hybridMultilevel"/>
    <w:tmpl w:val="608C39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777D59FA"/>
    <w:multiLevelType w:val="hybridMultilevel"/>
    <w:tmpl w:val="2882483A"/>
    <w:lvl w:ilvl="0" w:tplc="44361AEE">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0" w15:restartNumberingAfterBreak="0">
    <w:nsid w:val="7AB12173"/>
    <w:multiLevelType w:val="hybridMultilevel"/>
    <w:tmpl w:val="93D038F4"/>
    <w:lvl w:ilvl="0" w:tplc="02B4FF7A">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C3973F6"/>
    <w:multiLevelType w:val="hybridMultilevel"/>
    <w:tmpl w:val="E2FC6F10"/>
    <w:lvl w:ilvl="0" w:tplc="44361A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32396237">
    <w:abstractNumId w:val="1"/>
  </w:num>
  <w:num w:numId="2" w16cid:durableId="1735661357">
    <w:abstractNumId w:val="14"/>
  </w:num>
  <w:num w:numId="3" w16cid:durableId="1101954334">
    <w:abstractNumId w:val="9"/>
  </w:num>
  <w:num w:numId="4" w16cid:durableId="1861890810">
    <w:abstractNumId w:val="15"/>
  </w:num>
  <w:num w:numId="5" w16cid:durableId="1958099630">
    <w:abstractNumId w:val="6"/>
  </w:num>
  <w:num w:numId="6" w16cid:durableId="1635601907">
    <w:abstractNumId w:val="5"/>
  </w:num>
  <w:num w:numId="7" w16cid:durableId="545799615">
    <w:abstractNumId w:val="16"/>
  </w:num>
  <w:num w:numId="8" w16cid:durableId="914128250">
    <w:abstractNumId w:val="18"/>
  </w:num>
  <w:num w:numId="9" w16cid:durableId="1135411924">
    <w:abstractNumId w:val="13"/>
  </w:num>
  <w:num w:numId="10" w16cid:durableId="1671760972">
    <w:abstractNumId w:val="2"/>
  </w:num>
  <w:num w:numId="11" w16cid:durableId="1193377084">
    <w:abstractNumId w:val="7"/>
  </w:num>
  <w:num w:numId="12" w16cid:durableId="155652526">
    <w:abstractNumId w:val="11"/>
  </w:num>
  <w:num w:numId="13" w16cid:durableId="386730132">
    <w:abstractNumId w:val="12"/>
  </w:num>
  <w:num w:numId="14" w16cid:durableId="1291013815">
    <w:abstractNumId w:val="20"/>
  </w:num>
  <w:num w:numId="15" w16cid:durableId="2119517215">
    <w:abstractNumId w:val="4"/>
  </w:num>
  <w:num w:numId="16" w16cid:durableId="1678538617">
    <w:abstractNumId w:val="3"/>
  </w:num>
  <w:num w:numId="17" w16cid:durableId="1653027425">
    <w:abstractNumId w:val="17"/>
  </w:num>
  <w:num w:numId="18" w16cid:durableId="99378247">
    <w:abstractNumId w:val="0"/>
  </w:num>
  <w:num w:numId="19" w16cid:durableId="719131123">
    <w:abstractNumId w:val="10"/>
  </w:num>
  <w:num w:numId="20" w16cid:durableId="1661496373">
    <w:abstractNumId w:val="21"/>
  </w:num>
  <w:num w:numId="21" w16cid:durableId="1245409870">
    <w:abstractNumId w:val="19"/>
  </w:num>
  <w:num w:numId="22" w16cid:durableId="605428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08"/>
    <w:rsid w:val="000157C8"/>
    <w:rsid w:val="00034038"/>
    <w:rsid w:val="000956E5"/>
    <w:rsid w:val="000A3FE3"/>
    <w:rsid w:val="000A6D1E"/>
    <w:rsid w:val="000E1D37"/>
    <w:rsid w:val="001076C0"/>
    <w:rsid w:val="0012389F"/>
    <w:rsid w:val="00132EF2"/>
    <w:rsid w:val="001B444A"/>
    <w:rsid w:val="001B5173"/>
    <w:rsid w:val="001F3ED6"/>
    <w:rsid w:val="001F7065"/>
    <w:rsid w:val="002017D9"/>
    <w:rsid w:val="00210F53"/>
    <w:rsid w:val="00217DC1"/>
    <w:rsid w:val="00224C17"/>
    <w:rsid w:val="002330DD"/>
    <w:rsid w:val="002C0308"/>
    <w:rsid w:val="002F13B0"/>
    <w:rsid w:val="00300A81"/>
    <w:rsid w:val="00330662"/>
    <w:rsid w:val="003B603D"/>
    <w:rsid w:val="00413574"/>
    <w:rsid w:val="00470AB5"/>
    <w:rsid w:val="004729F2"/>
    <w:rsid w:val="00493C5B"/>
    <w:rsid w:val="004943F5"/>
    <w:rsid w:val="004B4909"/>
    <w:rsid w:val="004E4EF0"/>
    <w:rsid w:val="00503B23"/>
    <w:rsid w:val="005D60EC"/>
    <w:rsid w:val="00604755"/>
    <w:rsid w:val="00641D4B"/>
    <w:rsid w:val="00646E4C"/>
    <w:rsid w:val="00661334"/>
    <w:rsid w:val="0068423E"/>
    <w:rsid w:val="006A3C89"/>
    <w:rsid w:val="006E2E3E"/>
    <w:rsid w:val="00732E99"/>
    <w:rsid w:val="007A4C49"/>
    <w:rsid w:val="008338C9"/>
    <w:rsid w:val="00881058"/>
    <w:rsid w:val="00980853"/>
    <w:rsid w:val="00987D08"/>
    <w:rsid w:val="009A0E24"/>
    <w:rsid w:val="009A680D"/>
    <w:rsid w:val="009D3583"/>
    <w:rsid w:val="009F5F77"/>
    <w:rsid w:val="00A605E4"/>
    <w:rsid w:val="00AA7A57"/>
    <w:rsid w:val="00AC4999"/>
    <w:rsid w:val="00AF3DAB"/>
    <w:rsid w:val="00B24E66"/>
    <w:rsid w:val="00B37F40"/>
    <w:rsid w:val="00B776CB"/>
    <w:rsid w:val="00BB287C"/>
    <w:rsid w:val="00BC06F1"/>
    <w:rsid w:val="00BD439F"/>
    <w:rsid w:val="00C04BF1"/>
    <w:rsid w:val="00C22EF6"/>
    <w:rsid w:val="00C51A26"/>
    <w:rsid w:val="00CF482B"/>
    <w:rsid w:val="00D405D1"/>
    <w:rsid w:val="00D622FB"/>
    <w:rsid w:val="00DB49D6"/>
    <w:rsid w:val="00DC47D9"/>
    <w:rsid w:val="00DC5D4E"/>
    <w:rsid w:val="00DD4C33"/>
    <w:rsid w:val="00DD6310"/>
    <w:rsid w:val="00DE0566"/>
    <w:rsid w:val="00DE0593"/>
    <w:rsid w:val="00DE7C96"/>
    <w:rsid w:val="00DF0DFE"/>
    <w:rsid w:val="00E27CCD"/>
    <w:rsid w:val="00F265C2"/>
    <w:rsid w:val="00F33B14"/>
    <w:rsid w:val="00F57A21"/>
    <w:rsid w:val="00F62A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EBF6"/>
  <w15:chartTrackingRefBased/>
  <w15:docId w15:val="{F472A36E-7221-4A8B-8AA8-75EEE897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87D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87D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87D0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87D0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987D08"/>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987D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987D08"/>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987D08"/>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987D08"/>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7D0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87D0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87D08"/>
    <w:rPr>
      <w:rFonts w:asciiTheme="minorHAnsi" w:eastAsiaTheme="majorEastAsia" w:hAnsiTheme="minorHAnsi"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87D08"/>
    <w:rPr>
      <w:rFonts w:asciiTheme="minorHAnsi" w:eastAsiaTheme="majorEastAsia" w:hAnsiTheme="minorHAnsi" w:cstheme="majorBidi"/>
      <w:i/>
      <w:iCs/>
      <w:color w:val="2F5496" w:themeColor="accent1" w:themeShade="BF"/>
    </w:rPr>
  </w:style>
  <w:style w:type="character" w:customStyle="1" w:styleId="Nagwek5Znak">
    <w:name w:val="Nagłówek 5 Znak"/>
    <w:basedOn w:val="Domylnaczcionkaakapitu"/>
    <w:link w:val="Nagwek5"/>
    <w:uiPriority w:val="9"/>
    <w:semiHidden/>
    <w:rsid w:val="00987D08"/>
    <w:rPr>
      <w:rFonts w:asciiTheme="minorHAnsi" w:eastAsiaTheme="majorEastAsia" w:hAnsiTheme="minorHAnsi" w:cstheme="majorBidi"/>
      <w:color w:val="2F5496" w:themeColor="accent1" w:themeShade="BF"/>
    </w:rPr>
  </w:style>
  <w:style w:type="character" w:customStyle="1" w:styleId="Nagwek6Znak">
    <w:name w:val="Nagłówek 6 Znak"/>
    <w:basedOn w:val="Domylnaczcionkaakapitu"/>
    <w:link w:val="Nagwek6"/>
    <w:uiPriority w:val="9"/>
    <w:semiHidden/>
    <w:rsid w:val="00987D08"/>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987D08"/>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987D08"/>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987D08"/>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987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7D0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7D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7D08"/>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987D08"/>
    <w:pPr>
      <w:spacing w:before="160"/>
      <w:jc w:val="center"/>
    </w:pPr>
    <w:rPr>
      <w:i/>
      <w:iCs/>
      <w:color w:val="404040" w:themeColor="text1" w:themeTint="BF"/>
    </w:rPr>
  </w:style>
  <w:style w:type="character" w:customStyle="1" w:styleId="CytatZnak">
    <w:name w:val="Cytat Znak"/>
    <w:basedOn w:val="Domylnaczcionkaakapitu"/>
    <w:link w:val="Cytat"/>
    <w:uiPriority w:val="29"/>
    <w:rsid w:val="00987D08"/>
    <w:rPr>
      <w:i/>
      <w:iCs/>
      <w:color w:val="404040" w:themeColor="text1" w:themeTint="BF"/>
    </w:rPr>
  </w:style>
  <w:style w:type="paragraph" w:styleId="Akapitzlist">
    <w:name w:val="List Paragraph"/>
    <w:basedOn w:val="Normalny"/>
    <w:uiPriority w:val="34"/>
    <w:qFormat/>
    <w:rsid w:val="00987D08"/>
    <w:pPr>
      <w:ind w:left="720"/>
      <w:contextualSpacing/>
    </w:pPr>
  </w:style>
  <w:style w:type="character" w:styleId="Wyrnienieintensywne">
    <w:name w:val="Intense Emphasis"/>
    <w:basedOn w:val="Domylnaczcionkaakapitu"/>
    <w:uiPriority w:val="21"/>
    <w:qFormat/>
    <w:rsid w:val="00987D08"/>
    <w:rPr>
      <w:i/>
      <w:iCs/>
      <w:color w:val="2F5496" w:themeColor="accent1" w:themeShade="BF"/>
    </w:rPr>
  </w:style>
  <w:style w:type="paragraph" w:styleId="Cytatintensywny">
    <w:name w:val="Intense Quote"/>
    <w:basedOn w:val="Normalny"/>
    <w:next w:val="Normalny"/>
    <w:link w:val="CytatintensywnyZnak"/>
    <w:uiPriority w:val="30"/>
    <w:qFormat/>
    <w:rsid w:val="00987D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87D08"/>
    <w:rPr>
      <w:i/>
      <w:iCs/>
      <w:color w:val="2F5496" w:themeColor="accent1" w:themeShade="BF"/>
    </w:rPr>
  </w:style>
  <w:style w:type="character" w:styleId="Odwoanieintensywne">
    <w:name w:val="Intense Reference"/>
    <w:basedOn w:val="Domylnaczcionkaakapitu"/>
    <w:uiPriority w:val="32"/>
    <w:qFormat/>
    <w:rsid w:val="00987D08"/>
    <w:rPr>
      <w:b/>
      <w:bCs/>
      <w:smallCaps/>
      <w:color w:val="2F5496" w:themeColor="accent1" w:themeShade="BF"/>
      <w:spacing w:val="5"/>
    </w:rPr>
  </w:style>
  <w:style w:type="paragraph" w:customStyle="1" w:styleId="p0">
    <w:name w:val="p0"/>
    <w:basedOn w:val="Normalny"/>
    <w:rsid w:val="00CF482B"/>
    <w:pPr>
      <w:spacing w:before="100" w:beforeAutospacing="1" w:after="100" w:afterAutospacing="1" w:line="240" w:lineRule="auto"/>
    </w:pPr>
    <w:rPr>
      <w:rFonts w:ascii="Times New Roman" w:eastAsia="Times New Roman" w:hAnsi="Times New Roman"/>
      <w:kern w:val="0"/>
      <w:sz w:val="24"/>
      <w:szCs w:val="24"/>
      <w:lang w:eastAsia="pl-PL"/>
      <w14:ligatures w14:val="none"/>
    </w:rPr>
  </w:style>
  <w:style w:type="character" w:styleId="Hipercze">
    <w:name w:val="Hyperlink"/>
    <w:basedOn w:val="Domylnaczcionkaakapitu"/>
    <w:uiPriority w:val="99"/>
    <w:semiHidden/>
    <w:unhideWhenUsed/>
    <w:rsid w:val="00CF482B"/>
    <w:rPr>
      <w:color w:val="0000FF"/>
      <w:u w:val="single"/>
    </w:rPr>
  </w:style>
  <w:style w:type="paragraph" w:customStyle="1" w:styleId="p1">
    <w:name w:val="p1"/>
    <w:basedOn w:val="Normalny"/>
    <w:rsid w:val="00CF482B"/>
    <w:pPr>
      <w:spacing w:before="100" w:beforeAutospacing="1" w:after="100" w:afterAutospacing="1" w:line="240" w:lineRule="auto"/>
    </w:pPr>
    <w:rPr>
      <w:rFonts w:ascii="Times New Roman" w:eastAsia="Times New Roman" w:hAnsi="Times New Roman"/>
      <w:kern w:val="0"/>
      <w:sz w:val="24"/>
      <w:szCs w:val="24"/>
      <w:lang w:eastAsia="pl-PL"/>
      <w14:ligatures w14:val="none"/>
    </w:rPr>
  </w:style>
  <w:style w:type="character" w:customStyle="1" w:styleId="highlight">
    <w:name w:val="highlight"/>
    <w:basedOn w:val="Domylnaczcionkaakapitu"/>
    <w:rsid w:val="00CF482B"/>
  </w:style>
  <w:style w:type="paragraph" w:customStyle="1" w:styleId="p2">
    <w:name w:val="p2"/>
    <w:basedOn w:val="Normalny"/>
    <w:rsid w:val="00CF482B"/>
    <w:pPr>
      <w:spacing w:before="100" w:beforeAutospacing="1" w:after="100" w:afterAutospacing="1" w:line="240" w:lineRule="auto"/>
    </w:pPr>
    <w:rPr>
      <w:rFonts w:ascii="Times New Roman" w:eastAsia="Times New Roman" w:hAnsi="Times New Roman"/>
      <w:kern w:val="0"/>
      <w:sz w:val="24"/>
      <w:szCs w:val="24"/>
      <w:lang w:eastAsia="pl-PL"/>
      <w14:ligatures w14:val="none"/>
    </w:rPr>
  </w:style>
  <w:style w:type="paragraph" w:customStyle="1" w:styleId="Default">
    <w:name w:val="Default"/>
    <w:rsid w:val="00CF482B"/>
    <w:pPr>
      <w:autoSpaceDE w:val="0"/>
      <w:autoSpaceDN w:val="0"/>
      <w:adjustRightInd w:val="0"/>
      <w:spacing w:after="0" w:line="240" w:lineRule="auto"/>
    </w:pPr>
    <w:rPr>
      <w:rFonts w:ascii="Times New Roman" w:hAnsi="Times New Roman"/>
      <w:color w:val="000000"/>
      <w:kern w:val="0"/>
      <w:sz w:val="24"/>
      <w:szCs w:val="24"/>
    </w:rPr>
  </w:style>
  <w:style w:type="table" w:styleId="Tabela-Siatka">
    <w:name w:val="Table Grid"/>
    <w:basedOn w:val="Standardowy"/>
    <w:uiPriority w:val="39"/>
    <w:rsid w:val="00CF4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D4C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4C33"/>
  </w:style>
  <w:style w:type="paragraph" w:styleId="Stopka">
    <w:name w:val="footer"/>
    <w:basedOn w:val="Normalny"/>
    <w:link w:val="StopkaZnak"/>
    <w:uiPriority w:val="99"/>
    <w:unhideWhenUsed/>
    <w:rsid w:val="00DD4C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4C33"/>
  </w:style>
  <w:style w:type="character" w:styleId="UyteHipercze">
    <w:name w:val="FollowedHyperlink"/>
    <w:basedOn w:val="Domylnaczcionkaakapitu"/>
    <w:uiPriority w:val="99"/>
    <w:semiHidden/>
    <w:unhideWhenUsed/>
    <w:rsid w:val="004E4E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4905">
      <w:bodyDiv w:val="1"/>
      <w:marLeft w:val="0"/>
      <w:marRight w:val="0"/>
      <w:marTop w:val="0"/>
      <w:marBottom w:val="0"/>
      <w:divBdr>
        <w:top w:val="none" w:sz="0" w:space="0" w:color="auto"/>
        <w:left w:val="none" w:sz="0" w:space="0" w:color="auto"/>
        <w:bottom w:val="none" w:sz="0" w:space="0" w:color="auto"/>
        <w:right w:val="none" w:sz="0" w:space="0" w:color="auto"/>
      </w:divBdr>
    </w:div>
    <w:div w:id="766116601">
      <w:bodyDiv w:val="1"/>
      <w:marLeft w:val="0"/>
      <w:marRight w:val="0"/>
      <w:marTop w:val="0"/>
      <w:marBottom w:val="0"/>
      <w:divBdr>
        <w:top w:val="none" w:sz="0" w:space="0" w:color="auto"/>
        <w:left w:val="none" w:sz="0" w:space="0" w:color="auto"/>
        <w:bottom w:val="none" w:sz="0" w:space="0" w:color="auto"/>
        <w:right w:val="none" w:sz="0" w:space="0" w:color="auto"/>
      </w:divBdr>
    </w:div>
    <w:div w:id="118871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forlex.pl/dok/tresc,DZU.2023.103.0000702,USTAWA-z-dnia-30-kwietnia-2004-r-o-postepowaniu-w-sprawach-dotyczacych-pomocy-publicznej.html" TargetMode="External"/><Relationship Id="rId18" Type="http://schemas.openxmlformats.org/officeDocument/2006/relationships/hyperlink" Target="https://www.inforlex.pl/dok/tresc,E0L.2014.190.00002D0,ROZPORZADZENIE-KOMISJI-UE-NR-717-2014-z-dnia-27-czerwca-2014-r-w-sprawie-stosowania-art-107-i-108-Traktatu-o-funkcjonowaniu-Unii-Europejskiej.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nforlex.pl/dok/tresc,DZU.2023.103.0000702,USTAWA-z-dnia-30-kwietnia-2004-r-o-postepowaniu-w-sprawach-dotyczacych-pomocy-publicznej.html" TargetMode="External"/><Relationship Id="rId7" Type="http://schemas.openxmlformats.org/officeDocument/2006/relationships/image" Target="media/image1.png"/><Relationship Id="rId12" Type="http://schemas.openxmlformats.org/officeDocument/2006/relationships/hyperlink" Target="https://www.inforlex.pl/dok/tresc,DZU.2024.115.0000628,USTAWA-z-dnia-10-wrzesnia-1999-r-Kodeks-karny-skarbowy.html" TargetMode="External"/><Relationship Id="rId17" Type="http://schemas.openxmlformats.org/officeDocument/2006/relationships/hyperlink" Target="https://www.inforlex.pl/dok/tresc,E0L.2022.275.0000370,ROZPORZADZENIE-KOMISJI-UE-2022-2046-z-dnia-24-pazdziernika-2022-r-zmieniajace-zalaczniki-do-rozporzadzenia-UE-nr-1408-2013-w-odniesieniu.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forlex.pl/dok/tresc,E0L.2019.051.0000010,DECYZJA-RADY-UE-2019-301-z-dnia-12-160-lutego-2019-160-r-w-sprawie-zawarcia-w-160-imieniu-Unii-i-160-panstw-czlonkowskich-Protokolu-do-Umowy.html" TargetMode="External"/><Relationship Id="rId20" Type="http://schemas.openxmlformats.org/officeDocument/2006/relationships/hyperlink" Target="https://www.inforlex.pl/dok/tresc,E0L.2022.326.0000080,ROZPORZADZENIE-KOMISJI-UE-2022-2514-z-dnia-14-grudnia-2022-r-zmieniajace-rozporzadzenie-UE-nr-717-2014-w-odniesieniu-do-okresu-jego-stosowani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rlex.pl/dok/tresc,DZU.2025.135.0000633,USTAWA-z-dnia-10-wrzesnia-1999-r-Kodeks-karny-skarbowy.html" TargetMode="External"/><Relationship Id="rId24" Type="http://schemas.openxmlformats.org/officeDocument/2006/relationships/hyperlink" Target="mailto:inspektor@cbi24.pl" TargetMode="External"/><Relationship Id="rId5" Type="http://schemas.openxmlformats.org/officeDocument/2006/relationships/footnotes" Target="footnotes.xml"/><Relationship Id="rId15" Type="http://schemas.openxmlformats.org/officeDocument/2006/relationships/hyperlink" Target="https://www.inforlex.pl/dok/tresc,E0L.2013.352.0000090,ROZPORZADZENIE-KOMISJI-UE-NR-1408-2013-z-dnia-18-grudnia-2013-r-w-sprawie-stosowania-art-107-i-108-Traktatu-o-funkcjonowaniu-Unii-Europejskiej.html" TargetMode="External"/><Relationship Id="rId23" Type="http://schemas.openxmlformats.org/officeDocument/2006/relationships/hyperlink" Target="https://www.inforlex.pl/dok/tresc,DZU.2025.065.0000277,USTAWA-z-dnia-26-czerwca-1974-r-Kodeks-pracy.html" TargetMode="External"/><Relationship Id="rId10" Type="http://schemas.openxmlformats.org/officeDocument/2006/relationships/hyperlink" Target="https://www.inforlex.pl/dok/tresc,DZU.2025.085.0000383,USTAWA-z-dnia-6-czerwca-1997-r-Kodeks-karny.html" TargetMode="External"/><Relationship Id="rId19" Type="http://schemas.openxmlformats.org/officeDocument/2006/relationships/hyperlink" Target="https://www.inforlex.pl/dok/tresc,E0L.2020.414.00000F0,ROZPORZADZENIE-KOMISJI-UE-2020-2008-z-dnia-8-grudnia-2020-r-zmieniajace-rozporzadzenia-UE-nr-702-2014-UE-nr-717-2014-i-UE-nr-1388-2014-w-odniesieniu.html" TargetMode="External"/><Relationship Id="rId4" Type="http://schemas.openxmlformats.org/officeDocument/2006/relationships/webSettings" Target="webSettings.xml"/><Relationship Id="rId9" Type="http://schemas.openxmlformats.org/officeDocument/2006/relationships/hyperlink" Target="https://www.inforlex.pl/dok/tresc,DZU.2024.004.0000017,USTAWA-z-dnia-6-czerwca-1997-r-Kodeks-karny.html" TargetMode="External"/><Relationship Id="rId14" Type="http://schemas.openxmlformats.org/officeDocument/2006/relationships/hyperlink" Target="https://www.inforlex.pl/dok/tresc,DZU.2025.099.0000468,USTAWA-z-dnia-30-kwietnia-2004-r-o-postepowaniu-w-sprawach-dotyczacych-pomocy-publicznej.html" TargetMode="External"/><Relationship Id="rId22" Type="http://schemas.openxmlformats.org/officeDocument/2006/relationships/hyperlink" Target="https://www.inforlex.pl/dok/tresc,DZU.2024.052.0000236,USTAWA-z-dnia-6-marca-2018-r-Prawo-przedsiebiorcow.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3697</Words>
  <Characters>22183</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epomianowska</dc:creator>
  <cp:keywords/>
  <dc:description/>
  <cp:lastModifiedBy>epomianowska</cp:lastModifiedBy>
  <cp:revision>4</cp:revision>
  <cp:lastPrinted>2025-07-18T10:49:00Z</cp:lastPrinted>
  <dcterms:created xsi:type="dcterms:W3CDTF">2026-02-05T07:49:00Z</dcterms:created>
  <dcterms:modified xsi:type="dcterms:W3CDTF">2026-02-09T13:25:00Z</dcterms:modified>
</cp:coreProperties>
</file>